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2D05" w14:textId="77777777" w:rsidR="00C8243C" w:rsidRPr="00B530CB" w:rsidRDefault="00C8243C" w:rsidP="00B530CB">
      <w:pPr>
        <w:spacing w:after="0" w:line="240" w:lineRule="auto"/>
        <w:rPr>
          <w:rFonts w:ascii="Times New Roman" w:eastAsia="Times New Roman" w:hAnsi="Times New Roman" w:cs="Times New Roman"/>
          <w:b/>
          <w:sz w:val="24"/>
          <w:szCs w:val="24"/>
        </w:rPr>
      </w:pPr>
    </w:p>
    <w:p w14:paraId="7BD203A8" w14:textId="77777777" w:rsidR="00C8243C" w:rsidRPr="00B530CB" w:rsidRDefault="00C8243C" w:rsidP="00C8243C">
      <w:pPr>
        <w:spacing w:after="0" w:line="240" w:lineRule="auto"/>
        <w:ind w:left="5040"/>
        <w:rPr>
          <w:rFonts w:ascii="Times New Roman" w:eastAsia="Times New Roman" w:hAnsi="Times New Roman" w:cs="Times New Roman"/>
          <w:b/>
          <w:sz w:val="24"/>
          <w:szCs w:val="24"/>
        </w:rPr>
      </w:pPr>
    </w:p>
    <w:p w14:paraId="15B2A533" w14:textId="0B7B9521" w:rsidR="00AB50CF" w:rsidRPr="00B530CB" w:rsidRDefault="004C4471" w:rsidP="004C4471">
      <w:pPr>
        <w:spacing w:after="0" w:line="240" w:lineRule="auto"/>
        <w:ind w:left="3600" w:firstLine="720"/>
        <w:rPr>
          <w:rFonts w:ascii="Times New Roman" w:eastAsia="Times New Roman" w:hAnsi="Times New Roman" w:cs="Times New Roman"/>
          <w:b/>
          <w:sz w:val="24"/>
          <w:szCs w:val="24"/>
        </w:rPr>
      </w:pPr>
      <w:r w:rsidRPr="00B530CB">
        <w:rPr>
          <w:rFonts w:ascii="Times New Roman" w:eastAsia="Times New Roman" w:hAnsi="Times New Roman" w:cs="Times New Roman"/>
          <w:b/>
          <w:sz w:val="24"/>
          <w:szCs w:val="24"/>
        </w:rPr>
        <w:t xml:space="preserve">             </w:t>
      </w:r>
      <w:r w:rsidR="00B530CB">
        <w:rPr>
          <w:rFonts w:ascii="Times New Roman" w:eastAsia="Times New Roman" w:hAnsi="Times New Roman" w:cs="Times New Roman"/>
          <w:b/>
          <w:sz w:val="24"/>
          <w:szCs w:val="24"/>
        </w:rPr>
        <w:t>___________</w:t>
      </w:r>
      <w:r w:rsidRPr="00B530CB">
        <w:rPr>
          <w:rFonts w:ascii="Times New Roman" w:eastAsia="Times New Roman" w:hAnsi="Times New Roman" w:cs="Times New Roman"/>
          <w:b/>
          <w:sz w:val="24"/>
          <w:szCs w:val="24"/>
        </w:rPr>
        <w:t>RA</w:t>
      </w:r>
      <w:r w:rsidR="00120DE4" w:rsidRPr="00B530CB">
        <w:rPr>
          <w:rFonts w:ascii="Times New Roman" w:eastAsia="Times New Roman" w:hAnsi="Times New Roman" w:cs="Times New Roman"/>
          <w:b/>
          <w:sz w:val="24"/>
          <w:szCs w:val="24"/>
        </w:rPr>
        <w:t xml:space="preserve">YON </w:t>
      </w:r>
      <w:r w:rsidR="00ED1CFF" w:rsidRPr="00B530CB">
        <w:rPr>
          <w:rFonts w:ascii="Times New Roman" w:eastAsia="Times New Roman" w:hAnsi="Times New Roman" w:cs="Times New Roman"/>
          <w:b/>
          <w:sz w:val="24"/>
          <w:szCs w:val="24"/>
        </w:rPr>
        <w:t>MƏHKƏMƏSİNƏ</w:t>
      </w:r>
    </w:p>
    <w:p w14:paraId="1693C75E" w14:textId="77777777" w:rsidR="00594B2D" w:rsidRPr="00B530CB" w:rsidRDefault="004C4471" w:rsidP="004C4471">
      <w:pPr>
        <w:spacing w:after="0" w:line="240" w:lineRule="auto"/>
        <w:jc w:val="both"/>
        <w:rPr>
          <w:rFonts w:ascii="Times New Roman" w:eastAsia="Times New Roman" w:hAnsi="Times New Roman" w:cs="Times New Roman"/>
          <w:b/>
          <w:i/>
          <w:iCs/>
          <w:spacing w:val="-9"/>
          <w:sz w:val="24"/>
          <w:szCs w:val="24"/>
          <w:shd w:val="clear" w:color="auto" w:fill="FFFFFF"/>
        </w:rPr>
      </w:pPr>
      <w:r w:rsidRPr="00B530CB">
        <w:rPr>
          <w:rFonts w:ascii="Times New Roman" w:eastAsia="Times New Roman" w:hAnsi="Times New Roman" w:cs="Times New Roman"/>
          <w:b/>
          <w:i/>
          <w:iCs/>
          <w:spacing w:val="-9"/>
          <w:sz w:val="24"/>
          <w:szCs w:val="24"/>
          <w:shd w:val="clear" w:color="auto" w:fill="FFFFFF"/>
        </w:rPr>
        <w:t xml:space="preserve">                                                                                            </w:t>
      </w:r>
    </w:p>
    <w:p w14:paraId="3A0FB6A7" w14:textId="77777777" w:rsidR="00594B2D" w:rsidRPr="00B530CB" w:rsidRDefault="00594B2D" w:rsidP="004C4471">
      <w:pPr>
        <w:spacing w:after="0" w:line="240" w:lineRule="auto"/>
        <w:jc w:val="both"/>
        <w:rPr>
          <w:rFonts w:ascii="Times New Roman" w:eastAsia="Times New Roman" w:hAnsi="Times New Roman" w:cs="Times New Roman"/>
          <w:b/>
          <w:i/>
          <w:iCs/>
          <w:spacing w:val="-9"/>
          <w:sz w:val="24"/>
          <w:szCs w:val="24"/>
          <w:shd w:val="clear" w:color="auto" w:fill="FFFFFF"/>
        </w:rPr>
      </w:pPr>
    </w:p>
    <w:p w14:paraId="6D3B4504" w14:textId="1553F5EF" w:rsidR="00120DE4" w:rsidRPr="00B530CB" w:rsidRDefault="00594B2D" w:rsidP="00B530CB">
      <w:pPr>
        <w:spacing w:after="0" w:line="240" w:lineRule="auto"/>
        <w:ind w:left="4320" w:firstLine="720"/>
        <w:jc w:val="both"/>
        <w:rPr>
          <w:rFonts w:ascii="Times New Roman" w:eastAsia="Times New Roman" w:hAnsi="Times New Roman" w:cs="Times New Roman"/>
          <w:i/>
          <w:iCs/>
          <w:sz w:val="24"/>
          <w:szCs w:val="24"/>
          <w:shd w:val="clear" w:color="auto" w:fill="FFFFFF"/>
        </w:rPr>
      </w:pPr>
      <w:r w:rsidRPr="00B530CB">
        <w:rPr>
          <w:rFonts w:ascii="Times New Roman" w:eastAsia="Times New Roman" w:hAnsi="Times New Roman" w:cs="Times New Roman"/>
          <w:b/>
          <w:i/>
          <w:iCs/>
          <w:spacing w:val="-9"/>
          <w:sz w:val="24"/>
          <w:szCs w:val="24"/>
          <w:shd w:val="clear" w:color="auto" w:fill="FFFFFF"/>
        </w:rPr>
        <w:t xml:space="preserve">        </w:t>
      </w:r>
      <w:r w:rsidR="00ED1CFF" w:rsidRPr="00B530CB">
        <w:rPr>
          <w:rFonts w:ascii="Times New Roman" w:eastAsia="Times New Roman" w:hAnsi="Times New Roman" w:cs="Times New Roman"/>
          <w:b/>
          <w:i/>
          <w:iCs/>
          <w:spacing w:val="-9"/>
          <w:sz w:val="24"/>
          <w:szCs w:val="24"/>
          <w:shd w:val="clear" w:color="auto" w:fill="FFFFFF"/>
        </w:rPr>
        <w:t>İddiaçı</w:t>
      </w:r>
      <w:r w:rsidR="00ED1CFF" w:rsidRPr="00B530CB">
        <w:rPr>
          <w:rFonts w:ascii="Times New Roman" w:eastAsia="Times New Roman" w:hAnsi="Times New Roman" w:cs="Times New Roman"/>
          <w:i/>
          <w:iCs/>
          <w:spacing w:val="-9"/>
          <w:sz w:val="24"/>
          <w:szCs w:val="24"/>
          <w:shd w:val="clear" w:color="auto" w:fill="FFFFFF"/>
        </w:rPr>
        <w:t xml:space="preserve">: </w:t>
      </w:r>
      <w:r w:rsidR="00B530CB">
        <w:rPr>
          <w:rFonts w:ascii="Times New Roman" w:eastAsia="Times New Roman" w:hAnsi="Times New Roman" w:cs="Times New Roman"/>
          <w:i/>
          <w:iCs/>
          <w:spacing w:val="-9"/>
          <w:sz w:val="24"/>
          <w:szCs w:val="24"/>
          <w:shd w:val="clear" w:color="auto" w:fill="FFFFFF"/>
        </w:rPr>
        <w:t>___________________________</w:t>
      </w:r>
    </w:p>
    <w:p w14:paraId="240D051A" w14:textId="757FFD1B" w:rsidR="00AB50CF" w:rsidRPr="00B530CB" w:rsidRDefault="003F2D72" w:rsidP="00B530CB">
      <w:pPr>
        <w:spacing w:after="0" w:line="240" w:lineRule="auto"/>
        <w:ind w:left="3402"/>
        <w:jc w:val="both"/>
        <w:rPr>
          <w:rFonts w:ascii="Times New Roman" w:eastAsia="Times New Roman" w:hAnsi="Times New Roman" w:cs="Times New Roman"/>
          <w:i/>
          <w:iCs/>
          <w:sz w:val="24"/>
          <w:szCs w:val="24"/>
          <w:shd w:val="clear" w:color="auto" w:fill="FFFFFF"/>
        </w:rPr>
      </w:pPr>
      <w:r w:rsidRPr="00B530CB">
        <w:rPr>
          <w:rFonts w:ascii="Times New Roman" w:eastAsia="Times New Roman" w:hAnsi="Times New Roman" w:cs="Times New Roman"/>
          <w:i/>
          <w:iCs/>
          <w:spacing w:val="-8"/>
          <w:sz w:val="24"/>
          <w:szCs w:val="24"/>
          <w:shd w:val="clear" w:color="auto" w:fill="FFFFFF"/>
        </w:rPr>
        <w:t xml:space="preserve">    </w:t>
      </w:r>
      <w:r w:rsidR="00594B2D" w:rsidRPr="00B530CB">
        <w:rPr>
          <w:rFonts w:ascii="Times New Roman" w:eastAsia="Times New Roman" w:hAnsi="Times New Roman" w:cs="Times New Roman"/>
          <w:i/>
          <w:iCs/>
          <w:spacing w:val="-8"/>
          <w:sz w:val="24"/>
          <w:szCs w:val="24"/>
          <w:shd w:val="clear" w:color="auto" w:fill="FFFFFF"/>
        </w:rPr>
        <w:t xml:space="preserve">                     </w:t>
      </w:r>
      <w:r w:rsidRPr="00B530CB">
        <w:rPr>
          <w:rFonts w:ascii="Times New Roman" w:eastAsia="Times New Roman" w:hAnsi="Times New Roman" w:cs="Times New Roman"/>
          <w:i/>
          <w:iCs/>
          <w:spacing w:val="-8"/>
          <w:sz w:val="24"/>
          <w:szCs w:val="24"/>
          <w:shd w:val="clear" w:color="auto" w:fill="FFFFFF"/>
        </w:rPr>
        <w:t xml:space="preserve">   </w:t>
      </w:r>
      <w:r w:rsidR="00B530CB">
        <w:rPr>
          <w:rFonts w:ascii="Times New Roman" w:eastAsia="Times New Roman" w:hAnsi="Times New Roman" w:cs="Times New Roman"/>
          <w:i/>
          <w:iCs/>
          <w:spacing w:val="-8"/>
          <w:sz w:val="24"/>
          <w:szCs w:val="24"/>
          <w:shd w:val="clear" w:color="auto" w:fill="FFFFFF"/>
        </w:rPr>
        <w:t xml:space="preserve">           </w:t>
      </w:r>
      <w:r w:rsidR="00ED1CFF" w:rsidRPr="00B530CB">
        <w:rPr>
          <w:rFonts w:ascii="Times New Roman" w:eastAsia="Times New Roman" w:hAnsi="Times New Roman" w:cs="Times New Roman"/>
          <w:i/>
          <w:iCs/>
          <w:spacing w:val="-8"/>
          <w:sz w:val="24"/>
          <w:szCs w:val="24"/>
          <w:shd w:val="clear" w:color="auto" w:fill="FFFFFF"/>
        </w:rPr>
        <w:t>Ünvan:</w:t>
      </w:r>
      <w:r w:rsidR="00B530CB">
        <w:rPr>
          <w:rFonts w:ascii="Times New Roman" w:eastAsia="Times New Roman" w:hAnsi="Times New Roman" w:cs="Times New Roman"/>
          <w:i/>
          <w:iCs/>
          <w:spacing w:val="-8"/>
          <w:sz w:val="24"/>
          <w:szCs w:val="24"/>
          <w:shd w:val="clear" w:color="auto" w:fill="FFFFFF"/>
        </w:rPr>
        <w:t>____________________________</w:t>
      </w:r>
    </w:p>
    <w:p w14:paraId="7294B43B" w14:textId="77777777" w:rsidR="00120DE4" w:rsidRPr="00B530CB" w:rsidRDefault="00120DE4" w:rsidP="00B530CB">
      <w:pPr>
        <w:spacing w:after="0" w:line="240" w:lineRule="auto"/>
        <w:ind w:left="3402"/>
        <w:jc w:val="both"/>
        <w:rPr>
          <w:rFonts w:ascii="Times New Roman" w:eastAsia="Times New Roman" w:hAnsi="Times New Roman" w:cs="Times New Roman"/>
          <w:i/>
          <w:iCs/>
          <w:sz w:val="24"/>
          <w:szCs w:val="24"/>
          <w:shd w:val="clear" w:color="auto" w:fill="FFFFFF"/>
        </w:rPr>
      </w:pPr>
    </w:p>
    <w:p w14:paraId="228975FD" w14:textId="01C84EBC" w:rsidR="00AB50CF" w:rsidRPr="00B530CB" w:rsidRDefault="003F2D72" w:rsidP="00B530CB">
      <w:pPr>
        <w:spacing w:after="0" w:line="240" w:lineRule="auto"/>
        <w:ind w:left="3402"/>
        <w:jc w:val="both"/>
        <w:rPr>
          <w:rFonts w:ascii="Times New Roman" w:eastAsia="Times New Roman" w:hAnsi="Times New Roman" w:cs="Times New Roman"/>
          <w:i/>
          <w:iCs/>
          <w:sz w:val="24"/>
          <w:szCs w:val="24"/>
          <w:shd w:val="clear" w:color="auto" w:fill="FFFFFF"/>
        </w:rPr>
      </w:pPr>
      <w:r w:rsidRPr="00B530CB">
        <w:rPr>
          <w:rFonts w:ascii="Times New Roman" w:eastAsia="Times New Roman" w:hAnsi="Times New Roman" w:cs="Times New Roman"/>
          <w:i/>
          <w:iCs/>
          <w:sz w:val="24"/>
          <w:szCs w:val="24"/>
          <w:shd w:val="clear" w:color="auto" w:fill="FFFFFF"/>
        </w:rPr>
        <w:t xml:space="preserve">     </w:t>
      </w:r>
      <w:r w:rsidR="00B530CB">
        <w:rPr>
          <w:rFonts w:ascii="Times New Roman" w:eastAsia="Times New Roman" w:hAnsi="Times New Roman" w:cs="Times New Roman"/>
          <w:i/>
          <w:iCs/>
          <w:sz w:val="24"/>
          <w:szCs w:val="24"/>
          <w:shd w:val="clear" w:color="auto" w:fill="FFFFFF"/>
        </w:rPr>
        <w:t xml:space="preserve">                            </w:t>
      </w:r>
      <w:r w:rsidR="00ED1CFF" w:rsidRPr="00B530CB">
        <w:rPr>
          <w:rFonts w:ascii="Times New Roman" w:eastAsia="Times New Roman" w:hAnsi="Times New Roman" w:cs="Times New Roman"/>
          <w:i/>
          <w:iCs/>
          <w:sz w:val="24"/>
          <w:szCs w:val="24"/>
          <w:shd w:val="clear" w:color="auto" w:fill="FFFFFF"/>
        </w:rPr>
        <w:t>Əlaqə telefonu:</w:t>
      </w:r>
      <w:r w:rsidR="00120DE4" w:rsidRPr="00B530CB">
        <w:rPr>
          <w:rFonts w:ascii="Times New Roman" w:eastAsia="Times New Roman" w:hAnsi="Times New Roman" w:cs="Times New Roman"/>
          <w:i/>
          <w:iCs/>
          <w:sz w:val="24"/>
          <w:szCs w:val="24"/>
          <w:shd w:val="clear" w:color="auto" w:fill="FFFFFF"/>
        </w:rPr>
        <w:t xml:space="preserve"> </w:t>
      </w:r>
      <w:r w:rsidR="00B530CB">
        <w:rPr>
          <w:rFonts w:ascii="Times New Roman" w:eastAsia="Times New Roman" w:hAnsi="Times New Roman" w:cs="Times New Roman"/>
          <w:i/>
          <w:iCs/>
          <w:sz w:val="24"/>
          <w:szCs w:val="24"/>
          <w:shd w:val="clear" w:color="auto" w:fill="FFFFFF"/>
        </w:rPr>
        <w:t>___________________</w:t>
      </w:r>
    </w:p>
    <w:p w14:paraId="6413997A" w14:textId="77777777" w:rsidR="00594B2D" w:rsidRPr="00B530CB" w:rsidRDefault="00594B2D" w:rsidP="00B530CB">
      <w:pPr>
        <w:spacing w:after="0" w:line="240" w:lineRule="auto"/>
        <w:ind w:left="3402"/>
        <w:jc w:val="both"/>
        <w:rPr>
          <w:rFonts w:ascii="Times New Roman" w:eastAsia="Times New Roman" w:hAnsi="Times New Roman" w:cs="Times New Roman"/>
          <w:i/>
          <w:iCs/>
          <w:sz w:val="24"/>
          <w:szCs w:val="24"/>
          <w:shd w:val="clear" w:color="auto" w:fill="FFFFFF"/>
        </w:rPr>
      </w:pPr>
    </w:p>
    <w:p w14:paraId="1F9F9B9E" w14:textId="53FCD46C" w:rsidR="00B530CB" w:rsidRDefault="003F2D72" w:rsidP="00B530CB">
      <w:pPr>
        <w:spacing w:after="0" w:line="240" w:lineRule="auto"/>
        <w:ind w:left="3402"/>
        <w:jc w:val="both"/>
        <w:rPr>
          <w:rFonts w:ascii="Times New Roman" w:eastAsia="Times New Roman" w:hAnsi="Times New Roman" w:cs="Times New Roman"/>
          <w:i/>
          <w:iCs/>
          <w:spacing w:val="-9"/>
          <w:sz w:val="24"/>
          <w:szCs w:val="24"/>
          <w:shd w:val="clear" w:color="auto" w:fill="FFFFFF"/>
        </w:rPr>
      </w:pPr>
      <w:r w:rsidRPr="00B530CB">
        <w:rPr>
          <w:rFonts w:ascii="Times New Roman" w:eastAsia="Times New Roman" w:hAnsi="Times New Roman" w:cs="Times New Roman"/>
          <w:b/>
          <w:i/>
          <w:iCs/>
          <w:spacing w:val="-12"/>
          <w:sz w:val="24"/>
          <w:szCs w:val="24"/>
          <w:shd w:val="clear" w:color="auto" w:fill="FFFFFF"/>
        </w:rPr>
        <w:t xml:space="preserve">           </w:t>
      </w:r>
      <w:r w:rsidR="00594B2D" w:rsidRPr="00B530CB">
        <w:rPr>
          <w:rFonts w:ascii="Times New Roman" w:eastAsia="Times New Roman" w:hAnsi="Times New Roman" w:cs="Times New Roman"/>
          <w:b/>
          <w:i/>
          <w:iCs/>
          <w:spacing w:val="-12"/>
          <w:sz w:val="24"/>
          <w:szCs w:val="24"/>
          <w:shd w:val="clear" w:color="auto" w:fill="FFFFFF"/>
        </w:rPr>
        <w:t xml:space="preserve">                           </w:t>
      </w:r>
      <w:r w:rsidR="00B530CB">
        <w:rPr>
          <w:rFonts w:ascii="Times New Roman" w:eastAsia="Times New Roman" w:hAnsi="Times New Roman" w:cs="Times New Roman"/>
          <w:b/>
          <w:i/>
          <w:iCs/>
          <w:spacing w:val="-12"/>
          <w:sz w:val="24"/>
          <w:szCs w:val="24"/>
          <w:shd w:val="clear" w:color="auto" w:fill="FFFFFF"/>
        </w:rPr>
        <w:t xml:space="preserve">     </w:t>
      </w:r>
      <w:r w:rsidR="00ED1CFF" w:rsidRPr="00B530CB">
        <w:rPr>
          <w:rFonts w:ascii="Times New Roman" w:eastAsia="Times New Roman" w:hAnsi="Times New Roman" w:cs="Times New Roman"/>
          <w:b/>
          <w:i/>
          <w:iCs/>
          <w:spacing w:val="-12"/>
          <w:sz w:val="24"/>
          <w:szCs w:val="24"/>
          <w:shd w:val="clear" w:color="auto" w:fill="FFFFFF"/>
        </w:rPr>
        <w:t>Cavabdeh</w:t>
      </w:r>
      <w:r w:rsidR="00ED1CFF" w:rsidRPr="00B530CB">
        <w:rPr>
          <w:rFonts w:ascii="Times New Roman" w:eastAsia="Times New Roman" w:hAnsi="Times New Roman" w:cs="Times New Roman"/>
          <w:i/>
          <w:iCs/>
          <w:spacing w:val="-12"/>
          <w:sz w:val="24"/>
          <w:szCs w:val="24"/>
          <w:shd w:val="clear" w:color="auto" w:fill="FFFFFF"/>
        </w:rPr>
        <w:t xml:space="preserve">: </w:t>
      </w:r>
      <w:r w:rsidR="00B530CB">
        <w:rPr>
          <w:rFonts w:ascii="Times New Roman" w:eastAsia="Times New Roman" w:hAnsi="Times New Roman" w:cs="Times New Roman"/>
          <w:i/>
          <w:iCs/>
          <w:spacing w:val="-9"/>
          <w:sz w:val="24"/>
          <w:szCs w:val="24"/>
          <w:shd w:val="clear" w:color="auto" w:fill="FFFFFF"/>
        </w:rPr>
        <w:t>__________________________</w:t>
      </w:r>
    </w:p>
    <w:p w14:paraId="4E1F1DDB" w14:textId="0C8AE46F" w:rsidR="00AB50CF" w:rsidRPr="00B530CB" w:rsidRDefault="00B530CB" w:rsidP="00B530CB">
      <w:pPr>
        <w:spacing w:after="0" w:line="240" w:lineRule="auto"/>
        <w:ind w:left="3402"/>
        <w:jc w:val="both"/>
        <w:rPr>
          <w:rFonts w:ascii="Times New Roman" w:eastAsia="Times New Roman" w:hAnsi="Times New Roman" w:cs="Times New Roman"/>
          <w:i/>
          <w:iCs/>
          <w:spacing w:val="-9"/>
          <w:sz w:val="24"/>
          <w:szCs w:val="24"/>
          <w:shd w:val="clear" w:color="auto" w:fill="FFFFFF"/>
        </w:rPr>
      </w:pPr>
      <w:r>
        <w:rPr>
          <w:rFonts w:ascii="Times New Roman" w:eastAsia="Times New Roman" w:hAnsi="Times New Roman" w:cs="Times New Roman"/>
          <w:b/>
          <w:i/>
          <w:iCs/>
          <w:spacing w:val="-12"/>
          <w:sz w:val="24"/>
          <w:szCs w:val="24"/>
          <w:shd w:val="clear" w:color="auto" w:fill="FFFFFF"/>
        </w:rPr>
        <w:t xml:space="preserve">                                               </w:t>
      </w:r>
      <w:r w:rsidR="00ED1CFF" w:rsidRPr="00B530CB">
        <w:rPr>
          <w:rFonts w:ascii="Times New Roman" w:eastAsia="Times New Roman" w:hAnsi="Times New Roman" w:cs="Times New Roman"/>
          <w:i/>
          <w:iCs/>
          <w:spacing w:val="-10"/>
          <w:sz w:val="24"/>
          <w:szCs w:val="24"/>
          <w:shd w:val="clear" w:color="auto" w:fill="FFFFFF"/>
        </w:rPr>
        <w:t xml:space="preserve">Ünvan: </w:t>
      </w:r>
      <w:r w:rsidR="00ED1CFF" w:rsidRPr="00B530CB">
        <w:rPr>
          <w:rFonts w:ascii="Times New Roman" w:eastAsia="Times New Roman" w:hAnsi="Times New Roman" w:cs="Times New Roman"/>
          <w:i/>
          <w:iCs/>
          <w:spacing w:val="-9"/>
          <w:sz w:val="24"/>
          <w:szCs w:val="24"/>
          <w:shd w:val="clear" w:color="auto" w:fill="FFFFFF"/>
        </w:rPr>
        <w:t xml:space="preserve"> </w:t>
      </w:r>
      <w:r w:rsidR="00594B2D" w:rsidRPr="00B530CB">
        <w:rPr>
          <w:rFonts w:ascii="Times New Roman" w:eastAsia="Times New Roman" w:hAnsi="Times New Roman" w:cs="Times New Roman"/>
          <w:i/>
          <w:iCs/>
          <w:spacing w:val="-9"/>
          <w:sz w:val="24"/>
          <w:szCs w:val="24"/>
          <w:shd w:val="clear" w:color="auto" w:fill="FFFFFF"/>
        </w:rPr>
        <w:t>____________________</w:t>
      </w:r>
      <w:r>
        <w:rPr>
          <w:rFonts w:ascii="Times New Roman" w:eastAsia="Times New Roman" w:hAnsi="Times New Roman" w:cs="Times New Roman"/>
          <w:i/>
          <w:iCs/>
          <w:spacing w:val="-9"/>
          <w:sz w:val="24"/>
          <w:szCs w:val="24"/>
          <w:shd w:val="clear" w:color="auto" w:fill="FFFFFF"/>
        </w:rPr>
        <w:t>______</w:t>
      </w:r>
    </w:p>
    <w:p w14:paraId="1AC92EC8" w14:textId="77777777" w:rsidR="00AB50CF" w:rsidRPr="00B530CB" w:rsidRDefault="00AB50CF" w:rsidP="00B530CB">
      <w:pPr>
        <w:spacing w:after="0" w:line="240" w:lineRule="auto"/>
        <w:ind w:left="3402"/>
        <w:jc w:val="both"/>
        <w:rPr>
          <w:rFonts w:ascii="Times New Roman" w:eastAsia="Times New Roman" w:hAnsi="Times New Roman" w:cs="Times New Roman"/>
          <w:i/>
          <w:iCs/>
          <w:spacing w:val="-10"/>
          <w:sz w:val="24"/>
          <w:szCs w:val="24"/>
          <w:shd w:val="clear" w:color="auto" w:fill="FFFFFF"/>
        </w:rPr>
      </w:pPr>
    </w:p>
    <w:p w14:paraId="397AC574" w14:textId="267A5769" w:rsidR="00AB50CF" w:rsidRPr="00B530CB" w:rsidRDefault="003F2D72" w:rsidP="00B530CB">
      <w:pPr>
        <w:spacing w:after="0" w:line="240" w:lineRule="auto"/>
        <w:ind w:left="3402"/>
        <w:jc w:val="both"/>
        <w:rPr>
          <w:rFonts w:ascii="Times New Roman" w:eastAsia="Times New Roman" w:hAnsi="Times New Roman" w:cs="Times New Roman"/>
          <w:i/>
          <w:iCs/>
          <w:spacing w:val="-10"/>
          <w:sz w:val="24"/>
          <w:szCs w:val="24"/>
          <w:shd w:val="clear" w:color="auto" w:fill="FFFFFF"/>
        </w:rPr>
      </w:pPr>
      <w:r w:rsidRPr="00B530CB">
        <w:rPr>
          <w:rFonts w:ascii="Times New Roman" w:eastAsia="Times New Roman" w:hAnsi="Times New Roman" w:cs="Times New Roman"/>
          <w:i/>
          <w:iCs/>
          <w:spacing w:val="-10"/>
          <w:sz w:val="24"/>
          <w:szCs w:val="24"/>
          <w:shd w:val="clear" w:color="auto" w:fill="FFFFFF"/>
        </w:rPr>
        <w:t xml:space="preserve">                              </w:t>
      </w:r>
    </w:p>
    <w:p w14:paraId="35F5BAA0" w14:textId="38A9786C" w:rsidR="00AB50CF" w:rsidRPr="00B530CB" w:rsidRDefault="00ED1CFF">
      <w:pPr>
        <w:spacing w:after="0" w:line="240" w:lineRule="auto"/>
        <w:jc w:val="center"/>
        <w:rPr>
          <w:rFonts w:ascii="Times New Roman" w:eastAsia="Times New Roman" w:hAnsi="Times New Roman" w:cs="Times New Roman"/>
          <w:b/>
          <w:sz w:val="24"/>
          <w:szCs w:val="24"/>
        </w:rPr>
      </w:pPr>
      <w:r w:rsidRPr="00B530CB">
        <w:rPr>
          <w:rFonts w:ascii="Times New Roman" w:eastAsia="Times New Roman" w:hAnsi="Times New Roman" w:cs="Times New Roman"/>
          <w:b/>
          <w:sz w:val="24"/>
          <w:szCs w:val="24"/>
        </w:rPr>
        <w:t>İDDİA ƏRİZƏSİ</w:t>
      </w:r>
    </w:p>
    <w:p w14:paraId="587D9F33" w14:textId="77777777" w:rsidR="008D4581" w:rsidRPr="00B530CB" w:rsidRDefault="008D4581">
      <w:pPr>
        <w:spacing w:after="0" w:line="240" w:lineRule="auto"/>
        <w:jc w:val="center"/>
        <w:rPr>
          <w:rFonts w:ascii="Times New Roman" w:eastAsia="Times New Roman" w:hAnsi="Times New Roman" w:cs="Times New Roman"/>
          <w:b/>
          <w:sz w:val="24"/>
          <w:szCs w:val="24"/>
        </w:rPr>
      </w:pPr>
    </w:p>
    <w:p w14:paraId="2F054A8B" w14:textId="0132C71C" w:rsidR="00AB50CF" w:rsidRPr="00B530CB" w:rsidRDefault="00ED1CFF">
      <w:pPr>
        <w:spacing w:after="0" w:line="240" w:lineRule="auto"/>
        <w:jc w:val="center"/>
        <w:rPr>
          <w:rFonts w:ascii="Times New Roman" w:eastAsia="Times New Roman" w:hAnsi="Times New Roman" w:cs="Times New Roman"/>
          <w:i/>
          <w:sz w:val="24"/>
          <w:szCs w:val="24"/>
        </w:rPr>
      </w:pPr>
      <w:r w:rsidRPr="00B530CB">
        <w:rPr>
          <w:rFonts w:ascii="Times New Roman" w:eastAsia="Times New Roman" w:hAnsi="Times New Roman" w:cs="Times New Roman"/>
          <w:i/>
          <w:color w:val="000000"/>
          <w:sz w:val="24"/>
          <w:szCs w:val="24"/>
        </w:rPr>
        <w:t>(nikahın pozulması</w:t>
      </w:r>
      <w:r w:rsidR="00594B2D" w:rsidRPr="00B530CB">
        <w:rPr>
          <w:rFonts w:ascii="Times New Roman" w:eastAsia="Times New Roman" w:hAnsi="Times New Roman" w:cs="Times New Roman"/>
          <w:i/>
          <w:color w:val="000000"/>
          <w:sz w:val="24"/>
          <w:szCs w:val="24"/>
        </w:rPr>
        <w:t>, uşağın ananın yanında saxlanılması</w:t>
      </w:r>
      <w:r w:rsidR="0078225D" w:rsidRPr="00B530CB">
        <w:rPr>
          <w:rFonts w:ascii="Times New Roman" w:eastAsia="Times New Roman" w:hAnsi="Times New Roman" w:cs="Times New Roman"/>
          <w:i/>
          <w:color w:val="000000"/>
          <w:sz w:val="24"/>
          <w:szCs w:val="24"/>
        </w:rPr>
        <w:t xml:space="preserve"> və</w:t>
      </w:r>
      <w:r w:rsidRPr="00B530CB">
        <w:rPr>
          <w:rFonts w:ascii="Times New Roman" w:eastAsia="Times New Roman" w:hAnsi="Times New Roman" w:cs="Times New Roman"/>
          <w:i/>
          <w:color w:val="000000"/>
          <w:sz w:val="24"/>
          <w:szCs w:val="24"/>
        </w:rPr>
        <w:t xml:space="preserve"> aliment tələbinə dair)</w:t>
      </w:r>
    </w:p>
    <w:p w14:paraId="790975BB" w14:textId="77777777" w:rsidR="00AB50CF" w:rsidRPr="00B530CB" w:rsidRDefault="00AB50CF">
      <w:pPr>
        <w:spacing w:after="0" w:line="240" w:lineRule="auto"/>
        <w:ind w:firstLine="709"/>
        <w:jc w:val="both"/>
        <w:rPr>
          <w:rFonts w:ascii="Times New Roman" w:eastAsia="Times New Roman" w:hAnsi="Times New Roman" w:cs="Times New Roman"/>
          <w:sz w:val="24"/>
          <w:szCs w:val="24"/>
        </w:rPr>
      </w:pPr>
    </w:p>
    <w:p w14:paraId="7AF692D2" w14:textId="58011B69" w:rsidR="00AB50CF" w:rsidRPr="00B530CB" w:rsidRDefault="00ED1CFF" w:rsidP="00EF6B62">
      <w:pPr>
        <w:spacing w:after="0" w:line="240" w:lineRule="auto"/>
        <w:ind w:firstLine="709"/>
        <w:jc w:val="both"/>
        <w:rPr>
          <w:rFonts w:ascii="Times New Roman" w:eastAsia="Times New Roman" w:hAnsi="Times New Roman" w:cs="Times New Roman"/>
          <w:b/>
          <w:sz w:val="24"/>
          <w:szCs w:val="24"/>
        </w:rPr>
      </w:pPr>
      <w:bookmarkStart w:id="0" w:name="_Hlk108782036"/>
      <w:r w:rsidRPr="00B530CB">
        <w:rPr>
          <w:rFonts w:ascii="Times New Roman" w:eastAsia="Times New Roman" w:hAnsi="Times New Roman" w:cs="Times New Roman"/>
          <w:b/>
          <w:sz w:val="24"/>
          <w:szCs w:val="24"/>
        </w:rPr>
        <w:t>İşin faktiki halları:</w:t>
      </w:r>
    </w:p>
    <w:p w14:paraId="3D855D57" w14:textId="77777777" w:rsidR="003F4244" w:rsidRPr="00B530CB" w:rsidRDefault="003F4244" w:rsidP="00EF6B62">
      <w:pPr>
        <w:spacing w:after="0" w:line="240" w:lineRule="auto"/>
        <w:ind w:firstLine="709"/>
        <w:jc w:val="both"/>
        <w:rPr>
          <w:rFonts w:ascii="Times New Roman" w:eastAsia="Times New Roman" w:hAnsi="Times New Roman" w:cs="Times New Roman"/>
          <w:sz w:val="24"/>
          <w:szCs w:val="24"/>
        </w:rPr>
      </w:pPr>
    </w:p>
    <w:p w14:paraId="1831E53F" w14:textId="6444396D" w:rsidR="00AB50CF" w:rsidRPr="00B530CB" w:rsidRDefault="00594B2D" w:rsidP="00EF6B62">
      <w:pPr>
        <w:spacing w:after="0" w:line="240" w:lineRule="auto"/>
        <w:ind w:firstLine="709"/>
        <w:jc w:val="both"/>
        <w:rPr>
          <w:rFonts w:ascii="Times New Roman" w:eastAsia="Times New Roman" w:hAnsi="Times New Roman" w:cs="Times New Roman"/>
          <w:sz w:val="24"/>
          <w:szCs w:val="24"/>
        </w:rPr>
      </w:pPr>
      <w:r w:rsidRPr="00B530CB">
        <w:rPr>
          <w:rFonts w:ascii="Times New Roman" w:eastAsia="Times New Roman" w:hAnsi="Times New Roman" w:cs="Times New Roman"/>
          <w:sz w:val="24"/>
          <w:szCs w:val="24"/>
        </w:rPr>
        <w:t>İ</w:t>
      </w:r>
      <w:r w:rsidR="00C7690A" w:rsidRPr="00B530CB">
        <w:rPr>
          <w:rFonts w:ascii="Times New Roman" w:eastAsia="Times New Roman" w:hAnsi="Times New Roman" w:cs="Times New Roman"/>
          <w:sz w:val="24"/>
          <w:szCs w:val="24"/>
        </w:rPr>
        <w:t>ddiaçı</w:t>
      </w:r>
      <w:r w:rsidR="00443119" w:rsidRPr="00B530CB">
        <w:rPr>
          <w:rFonts w:ascii="Times New Roman" w:eastAsia="Times New Roman" w:hAnsi="Times New Roman" w:cs="Times New Roman"/>
          <w:sz w:val="24"/>
          <w:szCs w:val="24"/>
        </w:rPr>
        <w:t xml:space="preserve"> </w:t>
      </w:r>
      <w:r w:rsidR="00B530CB">
        <w:rPr>
          <w:rFonts w:ascii="Times New Roman" w:eastAsia="Times New Roman" w:hAnsi="Times New Roman" w:cs="Times New Roman"/>
          <w:sz w:val="24"/>
          <w:szCs w:val="24"/>
        </w:rPr>
        <w:t>___________________</w:t>
      </w:r>
      <w:r w:rsidR="00120DE4" w:rsidRPr="00B530CB">
        <w:rPr>
          <w:rFonts w:ascii="Times New Roman" w:eastAsia="Times New Roman" w:hAnsi="Times New Roman" w:cs="Times New Roman"/>
          <w:sz w:val="24"/>
          <w:szCs w:val="24"/>
        </w:rPr>
        <w:t xml:space="preserve"> </w:t>
      </w:r>
      <w:r w:rsidR="00ED1CFF" w:rsidRPr="00B530CB">
        <w:rPr>
          <w:rFonts w:ascii="Times New Roman" w:eastAsia="Times New Roman" w:hAnsi="Times New Roman" w:cs="Times New Roman"/>
          <w:sz w:val="24"/>
          <w:szCs w:val="24"/>
        </w:rPr>
        <w:t xml:space="preserve">cavabdeh </w:t>
      </w:r>
      <w:r w:rsidR="00B530CB">
        <w:rPr>
          <w:rFonts w:ascii="Times New Roman" w:eastAsia="Times New Roman" w:hAnsi="Times New Roman" w:cs="Times New Roman"/>
          <w:sz w:val="24"/>
          <w:szCs w:val="24"/>
        </w:rPr>
        <w:t>__________________</w:t>
      </w:r>
      <w:r w:rsidR="00443119" w:rsidRPr="00B530CB">
        <w:rPr>
          <w:rFonts w:ascii="Times New Roman" w:eastAsia="Times New Roman" w:hAnsi="Times New Roman" w:cs="Times New Roman"/>
          <w:sz w:val="24"/>
          <w:szCs w:val="24"/>
        </w:rPr>
        <w:t xml:space="preserve"> ilə</w:t>
      </w:r>
      <w:r w:rsidR="00120DE4" w:rsidRPr="00B530CB">
        <w:rPr>
          <w:rFonts w:ascii="Times New Roman" w:eastAsia="Times New Roman" w:hAnsi="Times New Roman" w:cs="Times New Roman"/>
          <w:sz w:val="24"/>
          <w:szCs w:val="24"/>
        </w:rPr>
        <w:t xml:space="preserve"> </w:t>
      </w:r>
      <w:r w:rsidR="00B530CB">
        <w:rPr>
          <w:rFonts w:ascii="Times New Roman" w:eastAsia="Times New Roman" w:hAnsi="Times New Roman" w:cs="Times New Roman"/>
          <w:sz w:val="24"/>
          <w:szCs w:val="24"/>
        </w:rPr>
        <w:t>_____________</w:t>
      </w:r>
      <w:r w:rsidR="00120DE4" w:rsidRPr="00B530CB">
        <w:rPr>
          <w:rFonts w:ascii="Times New Roman" w:eastAsia="Times New Roman" w:hAnsi="Times New Roman" w:cs="Times New Roman"/>
          <w:sz w:val="24"/>
          <w:szCs w:val="24"/>
        </w:rPr>
        <w:t>-cü i</w:t>
      </w:r>
      <w:r w:rsidR="003F2D72" w:rsidRPr="00B530CB">
        <w:rPr>
          <w:rFonts w:ascii="Times New Roman" w:eastAsia="Times New Roman" w:hAnsi="Times New Roman" w:cs="Times New Roman"/>
          <w:sz w:val="24"/>
          <w:szCs w:val="24"/>
        </w:rPr>
        <w:t>ldə</w:t>
      </w:r>
      <w:r w:rsidR="00ED1CFF" w:rsidRPr="00B530CB">
        <w:rPr>
          <w:rFonts w:ascii="Times New Roman" w:eastAsia="Times New Roman" w:hAnsi="Times New Roman" w:cs="Times New Roman"/>
          <w:sz w:val="24"/>
          <w:szCs w:val="24"/>
        </w:rPr>
        <w:t xml:space="preserve"> nikah</w:t>
      </w:r>
      <w:r w:rsidR="00443119" w:rsidRPr="00B530CB">
        <w:rPr>
          <w:rFonts w:ascii="Times New Roman" w:eastAsia="Times New Roman" w:hAnsi="Times New Roman" w:cs="Times New Roman"/>
          <w:sz w:val="24"/>
          <w:szCs w:val="24"/>
        </w:rPr>
        <w:t xml:space="preserve">a daxil olmaqla ailə həyatı qurmuşlar. Tərəflərin nikahı </w:t>
      </w:r>
      <w:r w:rsidR="00B530CB">
        <w:rPr>
          <w:rFonts w:ascii="Times New Roman" w:eastAsia="Times New Roman" w:hAnsi="Times New Roman" w:cs="Times New Roman"/>
          <w:sz w:val="24"/>
          <w:szCs w:val="24"/>
        </w:rPr>
        <w:t>________________</w:t>
      </w:r>
      <w:r w:rsidR="00B575D2" w:rsidRPr="00B530CB">
        <w:rPr>
          <w:rFonts w:ascii="Times New Roman" w:eastAsia="Times New Roman" w:hAnsi="Times New Roman" w:cs="Times New Roman"/>
          <w:sz w:val="24"/>
          <w:szCs w:val="24"/>
        </w:rPr>
        <w:t xml:space="preserve"> </w:t>
      </w:r>
      <w:r w:rsidR="00ED1CFF" w:rsidRPr="00B530CB">
        <w:rPr>
          <w:rFonts w:ascii="Times New Roman" w:eastAsia="Times New Roman" w:hAnsi="Times New Roman" w:cs="Times New Roman"/>
          <w:sz w:val="24"/>
          <w:szCs w:val="24"/>
        </w:rPr>
        <w:t>saylı akt qeydi ilə qeydə alınmışdır</w:t>
      </w:r>
      <w:r w:rsidR="00443119" w:rsidRPr="00B530CB">
        <w:rPr>
          <w:rFonts w:ascii="Times New Roman" w:eastAsia="Times New Roman" w:hAnsi="Times New Roman" w:cs="Times New Roman"/>
          <w:sz w:val="24"/>
          <w:szCs w:val="24"/>
        </w:rPr>
        <w:t>.</w:t>
      </w:r>
      <w:r w:rsidR="00B13F43" w:rsidRPr="00B530CB">
        <w:rPr>
          <w:rFonts w:ascii="Times New Roman" w:eastAsia="Times New Roman" w:hAnsi="Times New Roman" w:cs="Times New Roman"/>
          <w:sz w:val="24"/>
          <w:szCs w:val="24"/>
        </w:rPr>
        <w:t xml:space="preserve"> </w:t>
      </w:r>
      <w:r w:rsidR="00135404" w:rsidRPr="00B530CB">
        <w:rPr>
          <w:rFonts w:ascii="Times New Roman" w:eastAsia="Times New Roman" w:hAnsi="Times New Roman" w:cs="Times New Roman"/>
          <w:sz w:val="24"/>
          <w:szCs w:val="24"/>
        </w:rPr>
        <w:t>Həmin</w:t>
      </w:r>
      <w:r w:rsidR="00B575D2" w:rsidRPr="00B530CB">
        <w:rPr>
          <w:rFonts w:ascii="Times New Roman" w:eastAsia="Times New Roman" w:hAnsi="Times New Roman" w:cs="Times New Roman"/>
          <w:sz w:val="24"/>
          <w:szCs w:val="24"/>
        </w:rPr>
        <w:t xml:space="preserve"> nikahdan </w:t>
      </w:r>
      <w:r w:rsidR="00443119" w:rsidRPr="00B530CB">
        <w:rPr>
          <w:rFonts w:ascii="Times New Roman" w:eastAsia="Times New Roman" w:hAnsi="Times New Roman" w:cs="Times New Roman"/>
          <w:sz w:val="24"/>
          <w:szCs w:val="24"/>
        </w:rPr>
        <w:t>tərəflərin</w:t>
      </w:r>
      <w:r w:rsidR="00C7690A" w:rsidRPr="00B530CB">
        <w:rPr>
          <w:rFonts w:ascii="Times New Roman" w:eastAsia="Times New Roman" w:hAnsi="Times New Roman" w:cs="Times New Roman"/>
          <w:sz w:val="24"/>
          <w:szCs w:val="24"/>
        </w:rPr>
        <w:t xml:space="preserve"> </w:t>
      </w:r>
      <w:r w:rsidR="00B530CB">
        <w:rPr>
          <w:rFonts w:ascii="Times New Roman" w:eastAsia="Times New Roman" w:hAnsi="Times New Roman" w:cs="Times New Roman"/>
          <w:spacing w:val="-9"/>
          <w:sz w:val="24"/>
          <w:szCs w:val="24"/>
          <w:shd w:val="clear" w:color="auto" w:fill="FFFFFF"/>
        </w:rPr>
        <w:t>______________</w:t>
      </w:r>
      <w:r w:rsidR="008D4581" w:rsidRPr="00B530CB">
        <w:rPr>
          <w:rFonts w:ascii="Times New Roman" w:eastAsia="Times New Roman" w:hAnsi="Times New Roman" w:cs="Times New Roman"/>
          <w:spacing w:val="-9"/>
          <w:sz w:val="24"/>
          <w:szCs w:val="24"/>
          <w:shd w:val="clear" w:color="auto" w:fill="FFFFFF"/>
        </w:rPr>
        <w:t xml:space="preserve">-ci il təvəllüdlü </w:t>
      </w:r>
      <w:r w:rsidR="00B530CB">
        <w:rPr>
          <w:rFonts w:ascii="Times New Roman" w:eastAsia="Times New Roman" w:hAnsi="Times New Roman" w:cs="Times New Roman"/>
          <w:spacing w:val="-9"/>
          <w:sz w:val="24"/>
          <w:szCs w:val="24"/>
          <w:shd w:val="clear" w:color="auto" w:fill="FFFFFF"/>
        </w:rPr>
        <w:t>______________</w:t>
      </w:r>
      <w:r w:rsidR="00443119" w:rsidRPr="00B530CB">
        <w:rPr>
          <w:rFonts w:ascii="Times New Roman" w:eastAsia="Times New Roman" w:hAnsi="Times New Roman" w:cs="Times New Roman"/>
          <w:sz w:val="24"/>
          <w:szCs w:val="24"/>
        </w:rPr>
        <w:t xml:space="preserve">adlı </w:t>
      </w:r>
      <w:r w:rsidR="00B530CB">
        <w:rPr>
          <w:rFonts w:ascii="Times New Roman" w:eastAsia="Times New Roman" w:hAnsi="Times New Roman" w:cs="Times New Roman"/>
          <w:sz w:val="24"/>
          <w:szCs w:val="24"/>
        </w:rPr>
        <w:t>övladı (övladları)</w:t>
      </w:r>
      <w:r w:rsidR="00443119" w:rsidRPr="00B530CB">
        <w:rPr>
          <w:rFonts w:ascii="Times New Roman" w:eastAsia="Times New Roman" w:hAnsi="Times New Roman" w:cs="Times New Roman"/>
          <w:sz w:val="24"/>
          <w:szCs w:val="24"/>
        </w:rPr>
        <w:t xml:space="preserve"> doğulmuşdur. </w:t>
      </w:r>
    </w:p>
    <w:p w14:paraId="6D6DAEED" w14:textId="4592DEDC" w:rsidR="00AB50CF" w:rsidRPr="00B530CB" w:rsidRDefault="00ED1CFF" w:rsidP="00EF6B62">
      <w:pPr>
        <w:spacing w:after="0" w:line="240" w:lineRule="auto"/>
        <w:ind w:firstLine="709"/>
        <w:jc w:val="both"/>
        <w:rPr>
          <w:rFonts w:ascii="Times New Roman" w:eastAsia="Times New Roman" w:hAnsi="Times New Roman" w:cs="Times New Roman"/>
          <w:sz w:val="24"/>
          <w:szCs w:val="24"/>
        </w:rPr>
      </w:pPr>
      <w:r w:rsidRPr="00B530CB">
        <w:rPr>
          <w:rFonts w:ascii="Times New Roman" w:eastAsia="Times New Roman" w:hAnsi="Times New Roman" w:cs="Times New Roman"/>
          <w:sz w:val="24"/>
          <w:szCs w:val="24"/>
        </w:rPr>
        <w:t xml:space="preserve"> </w:t>
      </w:r>
      <w:r w:rsidR="00443119" w:rsidRPr="00B530CB">
        <w:rPr>
          <w:rFonts w:ascii="Times New Roman" w:eastAsia="Times New Roman" w:hAnsi="Times New Roman" w:cs="Times New Roman"/>
          <w:spacing w:val="-5"/>
          <w:sz w:val="24"/>
          <w:szCs w:val="24"/>
        </w:rPr>
        <w:t>Ailə qurduqdan sonra</w:t>
      </w:r>
      <w:r w:rsidRPr="00B530CB">
        <w:rPr>
          <w:rFonts w:ascii="Times New Roman" w:eastAsia="Times New Roman" w:hAnsi="Times New Roman" w:cs="Times New Roman"/>
          <w:spacing w:val="-5"/>
          <w:sz w:val="24"/>
          <w:szCs w:val="24"/>
        </w:rPr>
        <w:t xml:space="preserve"> ilk vaxtlar</w:t>
      </w:r>
      <w:r w:rsidR="00443119" w:rsidRPr="00B530CB">
        <w:rPr>
          <w:rFonts w:ascii="Times New Roman" w:eastAsia="Times New Roman" w:hAnsi="Times New Roman" w:cs="Times New Roman"/>
          <w:spacing w:val="-5"/>
          <w:sz w:val="24"/>
          <w:szCs w:val="24"/>
        </w:rPr>
        <w:t xml:space="preserve"> iddiaçı </w:t>
      </w:r>
      <w:r w:rsidR="00B530CB">
        <w:rPr>
          <w:rFonts w:ascii="Times New Roman" w:eastAsia="Times New Roman" w:hAnsi="Times New Roman" w:cs="Times New Roman"/>
          <w:spacing w:val="-5"/>
          <w:sz w:val="24"/>
          <w:szCs w:val="24"/>
        </w:rPr>
        <w:t>_______________</w:t>
      </w:r>
      <w:r w:rsidR="00443119" w:rsidRPr="00B530CB">
        <w:rPr>
          <w:rFonts w:ascii="Times New Roman" w:eastAsia="Times New Roman" w:hAnsi="Times New Roman" w:cs="Times New Roman"/>
          <w:spacing w:val="-5"/>
          <w:sz w:val="24"/>
          <w:szCs w:val="24"/>
        </w:rPr>
        <w:t xml:space="preserve"> cavabdeh </w:t>
      </w:r>
      <w:r w:rsidR="00B530CB">
        <w:rPr>
          <w:rFonts w:ascii="Times New Roman" w:eastAsia="Times New Roman" w:hAnsi="Times New Roman" w:cs="Times New Roman"/>
          <w:spacing w:val="-5"/>
          <w:sz w:val="24"/>
          <w:szCs w:val="24"/>
        </w:rPr>
        <w:t>________________</w:t>
      </w:r>
      <w:r w:rsidRPr="00B530CB">
        <w:rPr>
          <w:rFonts w:ascii="Times New Roman" w:eastAsia="Times New Roman" w:hAnsi="Times New Roman" w:cs="Times New Roman"/>
          <w:spacing w:val="-5"/>
          <w:sz w:val="24"/>
          <w:szCs w:val="24"/>
        </w:rPr>
        <w:t xml:space="preserve"> münasibətləri</w:t>
      </w:r>
      <w:r w:rsidR="00C7690A" w:rsidRPr="00B530CB">
        <w:rPr>
          <w:rFonts w:ascii="Times New Roman" w:eastAsia="Times New Roman" w:hAnsi="Times New Roman" w:cs="Times New Roman"/>
          <w:spacing w:val="-5"/>
          <w:sz w:val="24"/>
          <w:szCs w:val="24"/>
        </w:rPr>
        <w:t xml:space="preserve"> </w:t>
      </w:r>
      <w:r w:rsidRPr="00B530CB">
        <w:rPr>
          <w:rFonts w:ascii="Times New Roman" w:eastAsia="Times New Roman" w:hAnsi="Times New Roman" w:cs="Times New Roman"/>
          <w:spacing w:val="-5"/>
          <w:sz w:val="24"/>
          <w:szCs w:val="24"/>
        </w:rPr>
        <w:t xml:space="preserve">normal </w:t>
      </w:r>
      <w:r w:rsidRPr="00B530CB">
        <w:rPr>
          <w:rFonts w:ascii="Times New Roman" w:eastAsia="Times New Roman" w:hAnsi="Times New Roman" w:cs="Times New Roman"/>
          <w:spacing w:val="-3"/>
          <w:sz w:val="24"/>
          <w:szCs w:val="24"/>
        </w:rPr>
        <w:t>olsa da, sonradan münasibətlər</w:t>
      </w:r>
      <w:r w:rsidR="00443119" w:rsidRPr="00B530CB">
        <w:rPr>
          <w:rFonts w:ascii="Times New Roman" w:eastAsia="Times New Roman" w:hAnsi="Times New Roman" w:cs="Times New Roman"/>
          <w:spacing w:val="-3"/>
          <w:sz w:val="24"/>
          <w:szCs w:val="24"/>
        </w:rPr>
        <w:t>i pozularaq, aralarında</w:t>
      </w:r>
      <w:r w:rsidRPr="00B530CB">
        <w:rPr>
          <w:rFonts w:ascii="Times New Roman" w:eastAsia="Times New Roman" w:hAnsi="Times New Roman" w:cs="Times New Roman"/>
          <w:spacing w:val="-3"/>
          <w:sz w:val="24"/>
          <w:szCs w:val="24"/>
        </w:rPr>
        <w:t xml:space="preserve"> tez-tez mübahisələr baş </w:t>
      </w:r>
      <w:r w:rsidR="00443119" w:rsidRPr="00B530CB">
        <w:rPr>
          <w:rFonts w:ascii="Times New Roman" w:eastAsia="Times New Roman" w:hAnsi="Times New Roman" w:cs="Times New Roman"/>
          <w:spacing w:val="-6"/>
          <w:sz w:val="24"/>
          <w:szCs w:val="24"/>
        </w:rPr>
        <w:t xml:space="preserve">vermişdir. Belə ki, </w:t>
      </w:r>
      <w:r w:rsidRPr="00B530CB">
        <w:rPr>
          <w:rFonts w:ascii="Times New Roman" w:eastAsia="Times New Roman" w:hAnsi="Times New Roman" w:cs="Times New Roman"/>
          <w:spacing w:val="-6"/>
          <w:sz w:val="24"/>
          <w:szCs w:val="24"/>
        </w:rPr>
        <w:t xml:space="preserve">cavabdeh mütəmadi </w:t>
      </w:r>
      <w:r w:rsidR="00443119" w:rsidRPr="00B530CB">
        <w:rPr>
          <w:rFonts w:ascii="Times New Roman" w:eastAsia="Times New Roman" w:hAnsi="Times New Roman" w:cs="Times New Roman"/>
          <w:spacing w:val="-6"/>
          <w:sz w:val="24"/>
          <w:szCs w:val="24"/>
        </w:rPr>
        <w:t xml:space="preserve">evdə səbəbsiz yerə  söz-söhbət yaradaraq, evdə gərginlik yaradır bu da tərəflərin münasibətlərinin daha da kəskinləşməsinə səbəb olmuşdur. </w:t>
      </w:r>
      <w:r w:rsidR="002A1F08" w:rsidRPr="00B530CB">
        <w:rPr>
          <w:rFonts w:ascii="Times New Roman" w:eastAsia="Times New Roman" w:hAnsi="Times New Roman" w:cs="Times New Roman"/>
          <w:spacing w:val="-6"/>
          <w:sz w:val="24"/>
          <w:szCs w:val="24"/>
        </w:rPr>
        <w:t xml:space="preserve">Tərəflərin ər-arvad münasibətləri faktiki olaraq pozulmuşdur və hal-hazırda sadəcə formal xarakter daşıyır. </w:t>
      </w:r>
      <w:r w:rsidR="002A1F08" w:rsidRPr="00B530CB">
        <w:rPr>
          <w:rFonts w:ascii="Times New Roman" w:eastAsia="Times New Roman" w:hAnsi="Times New Roman" w:cs="Times New Roman"/>
          <w:sz w:val="24"/>
          <w:szCs w:val="24"/>
        </w:rPr>
        <w:t>Ailə münasibətlərinin bərpası və tərəflərin barışması mümkün deyildir.</w:t>
      </w:r>
      <w:r w:rsidR="002A1F08" w:rsidRPr="00B530CB">
        <w:rPr>
          <w:rFonts w:ascii="Times New Roman" w:eastAsia="Times New Roman" w:hAnsi="Times New Roman" w:cs="Times New Roman"/>
          <w:spacing w:val="-9"/>
          <w:sz w:val="24"/>
          <w:szCs w:val="24"/>
        </w:rPr>
        <w:t xml:space="preserve"> İddiaçı </w:t>
      </w:r>
      <w:r w:rsidR="00B530CB">
        <w:rPr>
          <w:rFonts w:ascii="Times New Roman" w:eastAsia="Times New Roman" w:hAnsi="Times New Roman" w:cs="Times New Roman"/>
          <w:spacing w:val="-9"/>
          <w:sz w:val="24"/>
          <w:szCs w:val="24"/>
        </w:rPr>
        <w:t>________________</w:t>
      </w:r>
      <w:r w:rsidR="002A1F08" w:rsidRPr="00B530CB">
        <w:rPr>
          <w:rFonts w:ascii="Times New Roman" w:eastAsia="Times New Roman" w:hAnsi="Times New Roman" w:cs="Times New Roman"/>
          <w:spacing w:val="-9"/>
          <w:sz w:val="24"/>
          <w:szCs w:val="24"/>
        </w:rPr>
        <w:t xml:space="preserve"> ilə cavabdeh </w:t>
      </w:r>
      <w:r w:rsidR="00B530CB">
        <w:rPr>
          <w:rFonts w:ascii="Times New Roman" w:eastAsia="Times New Roman" w:hAnsi="Times New Roman" w:cs="Times New Roman"/>
          <w:spacing w:val="-9"/>
          <w:sz w:val="24"/>
          <w:szCs w:val="24"/>
        </w:rPr>
        <w:t>___________________</w:t>
      </w:r>
      <w:r w:rsidR="002A1F08" w:rsidRPr="00B530CB">
        <w:rPr>
          <w:rFonts w:ascii="Times New Roman" w:eastAsia="Times New Roman" w:hAnsi="Times New Roman" w:cs="Times New Roman"/>
          <w:spacing w:val="-9"/>
          <w:sz w:val="24"/>
          <w:szCs w:val="24"/>
        </w:rPr>
        <w:t xml:space="preserve"> arasında birgə nikahlarından doğulmuş </w:t>
      </w:r>
      <w:r w:rsidR="00B530CB">
        <w:rPr>
          <w:rFonts w:ascii="Times New Roman" w:eastAsia="Times New Roman" w:hAnsi="Times New Roman" w:cs="Times New Roman"/>
          <w:spacing w:val="-9"/>
          <w:sz w:val="24"/>
          <w:szCs w:val="24"/>
        </w:rPr>
        <w:t>övladının (övladlarının) _____________</w:t>
      </w:r>
      <w:r w:rsidR="002A1F08" w:rsidRPr="00B530CB">
        <w:rPr>
          <w:rFonts w:ascii="Times New Roman" w:eastAsia="Times New Roman" w:hAnsi="Times New Roman" w:cs="Times New Roman"/>
          <w:spacing w:val="-9"/>
          <w:sz w:val="24"/>
          <w:szCs w:val="24"/>
        </w:rPr>
        <w:t xml:space="preserve"> kimin yanında yaşaması barədə razılıq əldə olunmamışdır. </w:t>
      </w:r>
      <w:r w:rsidRPr="00B530CB">
        <w:rPr>
          <w:rFonts w:ascii="Times New Roman" w:eastAsia="Times New Roman" w:hAnsi="Times New Roman" w:cs="Times New Roman"/>
          <w:sz w:val="24"/>
          <w:szCs w:val="24"/>
        </w:rPr>
        <w:t xml:space="preserve"> </w:t>
      </w:r>
      <w:r w:rsidR="002A1F08" w:rsidRPr="00B530CB">
        <w:rPr>
          <w:rFonts w:ascii="Times New Roman" w:eastAsia="Times New Roman" w:hAnsi="Times New Roman" w:cs="Times New Roman"/>
          <w:sz w:val="24"/>
          <w:szCs w:val="24"/>
        </w:rPr>
        <w:t xml:space="preserve">İddiaçı </w:t>
      </w:r>
      <w:r w:rsidR="00B530CB">
        <w:rPr>
          <w:rFonts w:ascii="Times New Roman" w:eastAsia="Times New Roman" w:hAnsi="Times New Roman" w:cs="Times New Roman"/>
          <w:sz w:val="24"/>
          <w:szCs w:val="24"/>
        </w:rPr>
        <w:t>____________________</w:t>
      </w:r>
      <w:r w:rsidR="002A1F08" w:rsidRPr="00B530CB">
        <w:rPr>
          <w:rFonts w:ascii="Times New Roman" w:eastAsia="Times New Roman" w:hAnsi="Times New Roman" w:cs="Times New Roman"/>
          <w:sz w:val="24"/>
          <w:szCs w:val="24"/>
        </w:rPr>
        <w:t xml:space="preserve"> məcburi köçkündür</w:t>
      </w:r>
      <w:r w:rsidR="00EC3EA6" w:rsidRPr="00B530CB">
        <w:rPr>
          <w:rFonts w:ascii="Times New Roman" w:eastAsia="Times New Roman" w:hAnsi="Times New Roman" w:cs="Times New Roman"/>
          <w:sz w:val="24"/>
          <w:szCs w:val="24"/>
        </w:rPr>
        <w:t xml:space="preserve"> və məcburi</w:t>
      </w:r>
      <w:r w:rsidR="00135404" w:rsidRPr="00B530CB">
        <w:rPr>
          <w:rFonts w:ascii="Times New Roman" w:eastAsia="Times New Roman" w:hAnsi="Times New Roman" w:cs="Times New Roman"/>
          <w:sz w:val="24"/>
          <w:szCs w:val="24"/>
        </w:rPr>
        <w:t xml:space="preserve"> köçkün</w:t>
      </w:r>
      <w:r w:rsidR="002A1F08" w:rsidRPr="00B530CB">
        <w:rPr>
          <w:rFonts w:ascii="Times New Roman" w:eastAsia="Times New Roman" w:hAnsi="Times New Roman" w:cs="Times New Roman"/>
          <w:sz w:val="24"/>
          <w:szCs w:val="24"/>
        </w:rPr>
        <w:t xml:space="preserve"> statusu</w:t>
      </w:r>
      <w:r w:rsidR="00EC3EA6" w:rsidRPr="00B530CB">
        <w:rPr>
          <w:rFonts w:ascii="Times New Roman" w:eastAsia="Times New Roman" w:hAnsi="Times New Roman" w:cs="Times New Roman"/>
          <w:sz w:val="24"/>
          <w:szCs w:val="24"/>
        </w:rPr>
        <w:t xml:space="preserve"> var</w:t>
      </w:r>
      <w:r w:rsidR="002A1F08" w:rsidRPr="00B530CB">
        <w:rPr>
          <w:rFonts w:ascii="Times New Roman" w:eastAsia="Times New Roman" w:hAnsi="Times New Roman" w:cs="Times New Roman"/>
          <w:sz w:val="24"/>
          <w:szCs w:val="24"/>
        </w:rPr>
        <w:t xml:space="preserve">dır. İddiaçı </w:t>
      </w:r>
      <w:r w:rsidR="00135404" w:rsidRPr="00B530CB">
        <w:rPr>
          <w:rFonts w:ascii="Times New Roman" w:eastAsia="Times New Roman" w:hAnsi="Times New Roman" w:cs="Times New Roman"/>
          <w:sz w:val="24"/>
          <w:szCs w:val="24"/>
        </w:rPr>
        <w:t>hal-hazırda</w:t>
      </w:r>
      <w:r w:rsidR="002A1F08" w:rsidRPr="00B530CB">
        <w:rPr>
          <w:rFonts w:ascii="Times New Roman" w:eastAsia="Times New Roman" w:hAnsi="Times New Roman" w:cs="Times New Roman"/>
          <w:sz w:val="24"/>
          <w:szCs w:val="24"/>
        </w:rPr>
        <w:t xml:space="preserve"> azyaşlı </w:t>
      </w:r>
      <w:r w:rsidR="00B530CB">
        <w:rPr>
          <w:rFonts w:ascii="Times New Roman" w:eastAsia="Times New Roman" w:hAnsi="Times New Roman" w:cs="Times New Roman"/>
          <w:sz w:val="24"/>
          <w:szCs w:val="24"/>
        </w:rPr>
        <w:t>övladı (övladları)__________________</w:t>
      </w:r>
      <w:r w:rsidR="002A1F08" w:rsidRPr="00B530CB">
        <w:rPr>
          <w:rFonts w:ascii="Times New Roman" w:eastAsia="Times New Roman" w:hAnsi="Times New Roman" w:cs="Times New Roman"/>
          <w:sz w:val="24"/>
          <w:szCs w:val="24"/>
        </w:rPr>
        <w:t xml:space="preserve">ilə birlikdə  </w:t>
      </w:r>
      <w:r w:rsidR="00135404" w:rsidRPr="00B530CB">
        <w:rPr>
          <w:rFonts w:ascii="Times New Roman" w:eastAsia="Times New Roman" w:hAnsi="Times New Roman" w:cs="Times New Roman"/>
          <w:sz w:val="24"/>
          <w:szCs w:val="24"/>
        </w:rPr>
        <w:t xml:space="preserve"> </w:t>
      </w:r>
      <w:r w:rsidR="00B530CB">
        <w:rPr>
          <w:rFonts w:ascii="Times New Roman" w:eastAsia="Times New Roman" w:hAnsi="Times New Roman" w:cs="Times New Roman"/>
          <w:sz w:val="24"/>
          <w:szCs w:val="24"/>
        </w:rPr>
        <w:t>___________________</w:t>
      </w:r>
      <w:r w:rsidR="00135404" w:rsidRPr="00B530CB">
        <w:rPr>
          <w:rFonts w:ascii="Times New Roman" w:eastAsia="Times New Roman" w:hAnsi="Times New Roman" w:cs="Times New Roman"/>
          <w:sz w:val="24"/>
          <w:szCs w:val="24"/>
        </w:rPr>
        <w:t xml:space="preserve"> adlanan</w:t>
      </w:r>
      <w:r w:rsidR="00EC3EA6" w:rsidRPr="00B530CB">
        <w:rPr>
          <w:rFonts w:ascii="Times New Roman" w:eastAsia="Times New Roman" w:hAnsi="Times New Roman" w:cs="Times New Roman"/>
          <w:sz w:val="24"/>
          <w:szCs w:val="24"/>
        </w:rPr>
        <w:t xml:space="preserve"> ərazidə</w:t>
      </w:r>
      <w:r w:rsidR="00135404" w:rsidRPr="00B530CB">
        <w:rPr>
          <w:rFonts w:ascii="Times New Roman" w:eastAsia="Times New Roman" w:hAnsi="Times New Roman" w:cs="Times New Roman"/>
          <w:sz w:val="24"/>
          <w:szCs w:val="24"/>
        </w:rPr>
        <w:t xml:space="preserve"> </w:t>
      </w:r>
      <w:r w:rsidR="002A1F08" w:rsidRPr="00B530CB">
        <w:rPr>
          <w:rFonts w:ascii="Times New Roman" w:eastAsia="Times New Roman" w:hAnsi="Times New Roman" w:cs="Times New Roman"/>
          <w:sz w:val="24"/>
          <w:szCs w:val="24"/>
        </w:rPr>
        <w:t>yaşayırlar. Hesab edirik ki,</w:t>
      </w:r>
      <w:r w:rsidR="00135404" w:rsidRPr="00B530CB">
        <w:rPr>
          <w:rFonts w:ascii="Times New Roman" w:eastAsia="Times New Roman" w:hAnsi="Times New Roman" w:cs="Times New Roman"/>
          <w:sz w:val="24"/>
          <w:szCs w:val="24"/>
        </w:rPr>
        <w:t xml:space="preserve"> </w:t>
      </w:r>
      <w:r w:rsidR="002A1F08" w:rsidRPr="00B530CB">
        <w:rPr>
          <w:rFonts w:ascii="Times New Roman" w:eastAsia="Times New Roman" w:hAnsi="Times New Roman" w:cs="Times New Roman"/>
          <w:sz w:val="24"/>
          <w:szCs w:val="24"/>
        </w:rPr>
        <w:t xml:space="preserve">azyaşlı </w:t>
      </w:r>
      <w:r w:rsidR="00B530CB">
        <w:rPr>
          <w:rFonts w:ascii="Times New Roman" w:eastAsia="Times New Roman" w:hAnsi="Times New Roman" w:cs="Times New Roman"/>
          <w:sz w:val="24"/>
          <w:szCs w:val="24"/>
        </w:rPr>
        <w:t>_______________________</w:t>
      </w:r>
      <w:r w:rsidR="002A1F08" w:rsidRPr="00B530CB">
        <w:rPr>
          <w:rFonts w:ascii="Times New Roman" w:eastAsia="Times New Roman" w:hAnsi="Times New Roman" w:cs="Times New Roman"/>
          <w:sz w:val="24"/>
          <w:szCs w:val="24"/>
        </w:rPr>
        <w:t xml:space="preserve"> anasına</w:t>
      </w:r>
      <w:r w:rsidR="00204E5C" w:rsidRPr="00B530CB">
        <w:rPr>
          <w:rFonts w:ascii="Times New Roman" w:eastAsia="Times New Roman" w:hAnsi="Times New Roman" w:cs="Times New Roman"/>
          <w:sz w:val="24"/>
          <w:szCs w:val="24"/>
        </w:rPr>
        <w:t xml:space="preserve"> daha çox bağlı olduğu və onun</w:t>
      </w:r>
      <w:r w:rsidR="002A1F08" w:rsidRPr="00B530CB">
        <w:rPr>
          <w:rFonts w:ascii="Times New Roman" w:eastAsia="Times New Roman" w:hAnsi="Times New Roman" w:cs="Times New Roman"/>
          <w:sz w:val="24"/>
          <w:szCs w:val="24"/>
        </w:rPr>
        <w:t xml:space="preserve"> tərbiyəsi və təhsili ilə daha çox anası məşğul olduğu üçün, </w:t>
      </w:r>
      <w:r w:rsidR="00204E5C" w:rsidRPr="00B530CB">
        <w:rPr>
          <w:rFonts w:ascii="Times New Roman" w:eastAsia="Times New Roman" w:hAnsi="Times New Roman" w:cs="Times New Roman"/>
          <w:sz w:val="24"/>
          <w:szCs w:val="24"/>
        </w:rPr>
        <w:t xml:space="preserve">onun </w:t>
      </w:r>
      <w:r w:rsidR="002A1F08" w:rsidRPr="00B530CB">
        <w:rPr>
          <w:rFonts w:ascii="Times New Roman" w:eastAsia="Times New Roman" w:hAnsi="Times New Roman" w:cs="Times New Roman"/>
          <w:sz w:val="24"/>
          <w:szCs w:val="24"/>
        </w:rPr>
        <w:t xml:space="preserve">üstün mənafeyi naminə </w:t>
      </w:r>
      <w:r w:rsidR="00332EB6" w:rsidRPr="00B530CB">
        <w:rPr>
          <w:rFonts w:ascii="Times New Roman" w:eastAsia="Times New Roman" w:hAnsi="Times New Roman" w:cs="Times New Roman"/>
          <w:sz w:val="24"/>
          <w:szCs w:val="24"/>
        </w:rPr>
        <w:t xml:space="preserve">uşağın </w:t>
      </w:r>
      <w:r w:rsidR="002A1F08" w:rsidRPr="00B530CB">
        <w:rPr>
          <w:rFonts w:ascii="Times New Roman" w:eastAsia="Times New Roman" w:hAnsi="Times New Roman" w:cs="Times New Roman"/>
          <w:sz w:val="24"/>
          <w:szCs w:val="24"/>
        </w:rPr>
        <w:t xml:space="preserve">yaşayış yeri anasının yanında müəyyən olunmalıdır. </w:t>
      </w:r>
    </w:p>
    <w:p w14:paraId="2088D529" w14:textId="20E6FFAE" w:rsidR="0092355E" w:rsidRPr="00B530CB" w:rsidRDefault="006F0426" w:rsidP="00EF6B62">
      <w:pPr>
        <w:spacing w:after="0" w:line="240" w:lineRule="auto"/>
        <w:ind w:firstLine="709"/>
        <w:jc w:val="both"/>
        <w:rPr>
          <w:rFonts w:ascii="Times New Roman" w:eastAsia="Times New Roman" w:hAnsi="Times New Roman" w:cs="Times New Roman"/>
          <w:sz w:val="24"/>
          <w:szCs w:val="24"/>
        </w:rPr>
      </w:pPr>
      <w:r w:rsidRPr="00B530CB">
        <w:rPr>
          <w:rFonts w:ascii="Times New Roman" w:eastAsia="Times New Roman" w:hAnsi="Times New Roman" w:cs="Times New Roman"/>
          <w:sz w:val="24"/>
          <w:szCs w:val="24"/>
        </w:rPr>
        <w:t xml:space="preserve">Göstərilən xüsusatları nəzərə alaraq hesab edirəm ki, iddiaçı </w:t>
      </w:r>
      <w:r w:rsidR="00B530CB">
        <w:rPr>
          <w:rFonts w:ascii="Times New Roman" w:eastAsia="Times New Roman" w:hAnsi="Times New Roman" w:cs="Times New Roman"/>
          <w:sz w:val="24"/>
          <w:szCs w:val="24"/>
        </w:rPr>
        <w:t>_______________</w:t>
      </w:r>
      <w:r w:rsidRPr="00B530CB">
        <w:rPr>
          <w:rFonts w:ascii="Times New Roman" w:eastAsia="Times New Roman" w:hAnsi="Times New Roman" w:cs="Times New Roman"/>
          <w:sz w:val="24"/>
          <w:szCs w:val="24"/>
        </w:rPr>
        <w:t xml:space="preserve"> ilə cavabdeh </w:t>
      </w:r>
      <w:r w:rsidR="00B530CB">
        <w:rPr>
          <w:rFonts w:ascii="Times New Roman" w:eastAsia="Times New Roman" w:hAnsi="Times New Roman" w:cs="Times New Roman"/>
          <w:sz w:val="24"/>
          <w:szCs w:val="24"/>
        </w:rPr>
        <w:t>_________________</w:t>
      </w:r>
      <w:r w:rsidRPr="00B530CB">
        <w:rPr>
          <w:rFonts w:ascii="Times New Roman" w:eastAsia="Times New Roman" w:hAnsi="Times New Roman" w:cs="Times New Roman"/>
          <w:sz w:val="24"/>
          <w:szCs w:val="24"/>
        </w:rPr>
        <w:t xml:space="preserve"> aralarında bağlanmış</w:t>
      </w:r>
      <w:r w:rsidR="00ED1CFF" w:rsidRPr="00B530CB">
        <w:rPr>
          <w:rFonts w:ascii="Times New Roman" w:eastAsia="Times New Roman" w:hAnsi="Times New Roman" w:cs="Times New Roman"/>
          <w:sz w:val="24"/>
          <w:szCs w:val="24"/>
        </w:rPr>
        <w:t xml:space="preserve"> </w:t>
      </w:r>
      <w:r w:rsidRPr="00B530CB">
        <w:rPr>
          <w:rFonts w:ascii="Times New Roman" w:eastAsia="Times New Roman" w:hAnsi="Times New Roman" w:cs="Times New Roman"/>
          <w:sz w:val="24"/>
          <w:szCs w:val="24"/>
        </w:rPr>
        <w:t xml:space="preserve"> </w:t>
      </w:r>
      <w:r w:rsidR="00B530CB">
        <w:rPr>
          <w:rFonts w:ascii="Times New Roman" w:eastAsia="Times New Roman" w:hAnsi="Times New Roman" w:cs="Times New Roman"/>
          <w:sz w:val="24"/>
          <w:szCs w:val="24"/>
        </w:rPr>
        <w:t>________________</w:t>
      </w:r>
      <w:r w:rsidRPr="00B530CB">
        <w:rPr>
          <w:rFonts w:ascii="Times New Roman" w:eastAsia="Times New Roman" w:hAnsi="Times New Roman" w:cs="Times New Roman"/>
          <w:sz w:val="24"/>
          <w:szCs w:val="24"/>
        </w:rPr>
        <w:t>-cü il  tarixli nikahları  pozu</w:t>
      </w:r>
      <w:r w:rsidR="0092355E" w:rsidRPr="00B530CB">
        <w:rPr>
          <w:rFonts w:ascii="Times New Roman" w:eastAsia="Times New Roman" w:hAnsi="Times New Roman" w:cs="Times New Roman"/>
          <w:sz w:val="24"/>
          <w:szCs w:val="24"/>
        </w:rPr>
        <w:t xml:space="preserve">lmalı, </w:t>
      </w:r>
      <w:r w:rsidRPr="00B530CB">
        <w:rPr>
          <w:rFonts w:ascii="Times New Roman" w:eastAsia="Times New Roman" w:hAnsi="Times New Roman" w:cs="Times New Roman"/>
          <w:sz w:val="24"/>
          <w:szCs w:val="24"/>
        </w:rPr>
        <w:t>birgə nikahlarından doğulmuş</w:t>
      </w:r>
      <w:r w:rsidR="00ED1CFF" w:rsidRPr="00B530CB">
        <w:rPr>
          <w:rFonts w:ascii="Times New Roman" w:eastAsia="Times New Roman" w:hAnsi="Times New Roman" w:cs="Times New Roman"/>
          <w:sz w:val="24"/>
          <w:szCs w:val="24"/>
        </w:rPr>
        <w:t xml:space="preserve"> </w:t>
      </w:r>
      <w:r w:rsidR="00B530CB">
        <w:rPr>
          <w:rFonts w:ascii="Times New Roman" w:eastAsia="Times New Roman" w:hAnsi="Times New Roman" w:cs="Times New Roman"/>
          <w:spacing w:val="-9"/>
          <w:sz w:val="24"/>
          <w:szCs w:val="24"/>
          <w:shd w:val="clear" w:color="auto" w:fill="FFFFFF"/>
        </w:rPr>
        <w:t>__________________</w:t>
      </w:r>
      <w:r w:rsidR="0092355E" w:rsidRPr="00B530CB">
        <w:rPr>
          <w:rFonts w:ascii="Times New Roman" w:eastAsia="Times New Roman" w:hAnsi="Times New Roman" w:cs="Times New Roman"/>
          <w:spacing w:val="-9"/>
          <w:sz w:val="24"/>
          <w:szCs w:val="24"/>
          <w:shd w:val="clear" w:color="auto" w:fill="FFFFFF"/>
        </w:rPr>
        <w:t xml:space="preserve">-ci il təvəllüdlü </w:t>
      </w:r>
      <w:r w:rsidR="00B530CB">
        <w:rPr>
          <w:rFonts w:ascii="Times New Roman" w:eastAsia="Times New Roman" w:hAnsi="Times New Roman" w:cs="Times New Roman"/>
          <w:spacing w:val="-9"/>
          <w:sz w:val="24"/>
          <w:szCs w:val="24"/>
          <w:shd w:val="clear" w:color="auto" w:fill="FFFFFF"/>
        </w:rPr>
        <w:t>____________________</w:t>
      </w:r>
      <w:r w:rsidR="0092355E" w:rsidRPr="00B530CB">
        <w:rPr>
          <w:rFonts w:ascii="Times New Roman" w:eastAsia="Times New Roman" w:hAnsi="Times New Roman" w:cs="Times New Roman"/>
          <w:spacing w:val="-9"/>
          <w:sz w:val="24"/>
          <w:szCs w:val="24"/>
          <w:shd w:val="clear" w:color="auto" w:fill="FFFFFF"/>
        </w:rPr>
        <w:t xml:space="preserve"> yaşayış yeri anası </w:t>
      </w:r>
      <w:r w:rsidR="00B530CB">
        <w:rPr>
          <w:rFonts w:ascii="Times New Roman" w:eastAsia="Times New Roman" w:hAnsi="Times New Roman" w:cs="Times New Roman"/>
          <w:spacing w:val="-9"/>
          <w:sz w:val="24"/>
          <w:szCs w:val="24"/>
          <w:shd w:val="clear" w:color="auto" w:fill="FFFFFF"/>
        </w:rPr>
        <w:t>_____________________</w:t>
      </w:r>
      <w:r w:rsidR="0092355E" w:rsidRPr="00B530CB">
        <w:rPr>
          <w:rFonts w:ascii="Times New Roman" w:eastAsia="Times New Roman" w:hAnsi="Times New Roman" w:cs="Times New Roman"/>
          <w:spacing w:val="-9"/>
          <w:sz w:val="24"/>
          <w:szCs w:val="24"/>
          <w:shd w:val="clear" w:color="auto" w:fill="FFFFFF"/>
        </w:rPr>
        <w:t xml:space="preserve"> yanında müəyyən olunmalı və uşağın saxlanılması üçün </w:t>
      </w:r>
      <w:r w:rsidR="00BB057C" w:rsidRPr="00B530CB">
        <w:rPr>
          <w:rFonts w:ascii="Times New Roman" w:eastAsia="Times New Roman" w:hAnsi="Times New Roman" w:cs="Times New Roman"/>
          <w:spacing w:val="-9"/>
          <w:sz w:val="24"/>
          <w:szCs w:val="24"/>
          <w:shd w:val="clear" w:color="auto" w:fill="FFFFFF"/>
        </w:rPr>
        <w:t xml:space="preserve">iddiaçının xeyrinə </w:t>
      </w:r>
      <w:r w:rsidR="0092355E" w:rsidRPr="00B530CB">
        <w:rPr>
          <w:rFonts w:ascii="Times New Roman" w:eastAsia="Times New Roman" w:hAnsi="Times New Roman" w:cs="Times New Roman"/>
          <w:spacing w:val="-9"/>
          <w:sz w:val="24"/>
          <w:szCs w:val="24"/>
          <w:shd w:val="clear" w:color="auto" w:fill="FFFFFF"/>
        </w:rPr>
        <w:t xml:space="preserve">cavabdeh </w:t>
      </w:r>
      <w:r w:rsidR="00B530CB">
        <w:rPr>
          <w:rFonts w:ascii="Times New Roman" w:eastAsia="Times New Roman" w:hAnsi="Times New Roman" w:cs="Times New Roman"/>
          <w:spacing w:val="-9"/>
          <w:sz w:val="24"/>
          <w:szCs w:val="24"/>
          <w:shd w:val="clear" w:color="auto" w:fill="FFFFFF"/>
        </w:rPr>
        <w:t>________________________</w:t>
      </w:r>
      <w:r w:rsidR="00BB057C" w:rsidRPr="00B530CB">
        <w:rPr>
          <w:rFonts w:ascii="Times New Roman" w:eastAsia="Times New Roman" w:hAnsi="Times New Roman" w:cs="Times New Roman"/>
          <w:spacing w:val="-9"/>
          <w:sz w:val="24"/>
          <w:szCs w:val="24"/>
          <w:shd w:val="clear" w:color="auto" w:fill="FFFFFF"/>
        </w:rPr>
        <w:t xml:space="preserve"> hər ay </w:t>
      </w:r>
      <w:r w:rsidR="00B530CB">
        <w:rPr>
          <w:rFonts w:ascii="Times New Roman" w:eastAsia="Times New Roman" w:hAnsi="Times New Roman" w:cs="Times New Roman"/>
          <w:spacing w:val="-9"/>
          <w:sz w:val="24"/>
          <w:szCs w:val="24"/>
          <w:shd w:val="clear" w:color="auto" w:fill="FFFFFF"/>
        </w:rPr>
        <w:t xml:space="preserve">_____ </w:t>
      </w:r>
      <w:r w:rsidR="00BB057C" w:rsidRPr="00B530CB">
        <w:rPr>
          <w:rFonts w:ascii="Times New Roman" w:eastAsia="Times New Roman" w:hAnsi="Times New Roman" w:cs="Times New Roman"/>
          <w:spacing w:val="-9"/>
          <w:sz w:val="24"/>
          <w:szCs w:val="24"/>
          <w:shd w:val="clear" w:color="auto" w:fill="FFFFFF"/>
        </w:rPr>
        <w:t xml:space="preserve"> manat sabit pu</w:t>
      </w:r>
      <w:r w:rsidR="0092355E" w:rsidRPr="00B530CB">
        <w:rPr>
          <w:rFonts w:ascii="Times New Roman" w:eastAsia="Times New Roman" w:hAnsi="Times New Roman" w:cs="Times New Roman"/>
          <w:spacing w:val="-9"/>
          <w:sz w:val="24"/>
          <w:szCs w:val="24"/>
          <w:shd w:val="clear" w:color="auto" w:fill="FFFFFF"/>
        </w:rPr>
        <w:t xml:space="preserve">l məbləğində aliment tutulmalıdır. </w:t>
      </w:r>
    </w:p>
    <w:p w14:paraId="1E8E179F" w14:textId="21D43231" w:rsidR="002E75EC" w:rsidRPr="00B530CB" w:rsidRDefault="00BB057C" w:rsidP="00EF6B62">
      <w:pPr>
        <w:spacing w:after="0" w:line="240" w:lineRule="auto"/>
        <w:ind w:firstLine="709"/>
        <w:jc w:val="both"/>
        <w:rPr>
          <w:rFonts w:ascii="Times New Roman" w:eastAsia="Times New Roman" w:hAnsi="Times New Roman" w:cs="Times New Roman"/>
          <w:b/>
          <w:sz w:val="24"/>
          <w:szCs w:val="24"/>
        </w:rPr>
      </w:pPr>
      <w:r w:rsidRPr="00B530CB">
        <w:rPr>
          <w:rFonts w:ascii="Times New Roman" w:eastAsia="Times New Roman" w:hAnsi="Times New Roman" w:cs="Times New Roman"/>
          <w:sz w:val="24"/>
          <w:szCs w:val="24"/>
        </w:rPr>
        <w:t>Qeyd edim ki, m</w:t>
      </w:r>
      <w:r w:rsidR="009057D7" w:rsidRPr="00B530CB">
        <w:rPr>
          <w:rFonts w:ascii="Times New Roman" w:eastAsia="Times New Roman" w:hAnsi="Times New Roman" w:cs="Times New Roman"/>
          <w:sz w:val="24"/>
          <w:szCs w:val="24"/>
        </w:rPr>
        <w:t>əhkəməyə müraciət etməzdən əvvəl qarşı tərəfə mediasiya prosesinin tətbiqi barədə təklif göndərilmiş</w:t>
      </w:r>
      <w:r w:rsidR="00B13F43" w:rsidRPr="00B530CB">
        <w:rPr>
          <w:rFonts w:ascii="Times New Roman" w:eastAsia="Times New Roman" w:hAnsi="Times New Roman" w:cs="Times New Roman"/>
          <w:sz w:val="24"/>
          <w:szCs w:val="24"/>
        </w:rPr>
        <w:t xml:space="preserve">, lakin qarşı tərəf heç bir üzrlü səbəb göstərmədən mediasiya </w:t>
      </w:r>
      <w:r w:rsidR="00B13F43" w:rsidRPr="00B530CB">
        <w:rPr>
          <w:rFonts w:ascii="Times New Roman" w:eastAsia="Times New Roman" w:hAnsi="Times New Roman" w:cs="Times New Roman"/>
          <w:sz w:val="24"/>
          <w:szCs w:val="24"/>
        </w:rPr>
        <w:lastRenderedPageBreak/>
        <w:t xml:space="preserve">prosesində iştirak etməmiş </w:t>
      </w:r>
      <w:r w:rsidR="00135404" w:rsidRPr="00B530CB">
        <w:rPr>
          <w:rFonts w:ascii="Times New Roman" w:eastAsia="Times New Roman" w:hAnsi="Times New Roman" w:cs="Times New Roman"/>
          <w:sz w:val="24"/>
          <w:szCs w:val="24"/>
        </w:rPr>
        <w:t xml:space="preserve">və barışıq əldə olunmamışdır. </w:t>
      </w:r>
      <w:r w:rsidR="0078225D" w:rsidRPr="00B530CB">
        <w:rPr>
          <w:rFonts w:ascii="Times New Roman" w:eastAsia="Times New Roman" w:hAnsi="Times New Roman" w:cs="Times New Roman"/>
          <w:sz w:val="24"/>
          <w:szCs w:val="24"/>
        </w:rPr>
        <w:t xml:space="preserve">Mediasiya xərcləri </w:t>
      </w:r>
      <w:r w:rsidRPr="00B530CB">
        <w:rPr>
          <w:rFonts w:ascii="Times New Roman" w:eastAsia="Times New Roman" w:hAnsi="Times New Roman" w:cs="Times New Roman"/>
          <w:sz w:val="24"/>
          <w:szCs w:val="24"/>
        </w:rPr>
        <w:t>iddiaçı</w:t>
      </w:r>
      <w:r w:rsidR="00C8243C" w:rsidRPr="00B530CB">
        <w:rPr>
          <w:rFonts w:ascii="Times New Roman" w:eastAsia="Times New Roman" w:hAnsi="Times New Roman" w:cs="Times New Roman"/>
          <w:sz w:val="24"/>
          <w:szCs w:val="24"/>
        </w:rPr>
        <w:t xml:space="preserve"> </w:t>
      </w:r>
      <w:r w:rsidRPr="00B530CB">
        <w:rPr>
          <w:rFonts w:ascii="Times New Roman" w:eastAsia="Times New Roman" w:hAnsi="Times New Roman" w:cs="Times New Roman"/>
          <w:sz w:val="24"/>
          <w:szCs w:val="24"/>
        </w:rPr>
        <w:t>tərəfin</w:t>
      </w:r>
      <w:r w:rsidR="0078225D" w:rsidRPr="00B530CB">
        <w:rPr>
          <w:rFonts w:ascii="Times New Roman" w:eastAsia="Times New Roman" w:hAnsi="Times New Roman" w:cs="Times New Roman"/>
          <w:sz w:val="24"/>
          <w:szCs w:val="24"/>
        </w:rPr>
        <w:t xml:space="preserve">dən tam şəkildə ödənilmişdir. </w:t>
      </w:r>
    </w:p>
    <w:bookmarkEnd w:id="0"/>
    <w:p w14:paraId="3D65AA57" w14:textId="77777777" w:rsidR="00AA7D73" w:rsidRPr="00B530CB" w:rsidRDefault="00AA7D73">
      <w:pPr>
        <w:spacing w:after="0" w:line="240" w:lineRule="auto"/>
        <w:ind w:firstLine="709"/>
        <w:jc w:val="both"/>
        <w:rPr>
          <w:rFonts w:ascii="Times New Roman" w:eastAsia="Times New Roman" w:hAnsi="Times New Roman" w:cs="Times New Roman"/>
          <w:b/>
          <w:sz w:val="24"/>
          <w:szCs w:val="24"/>
        </w:rPr>
      </w:pPr>
    </w:p>
    <w:p w14:paraId="229850BD" w14:textId="5D3EE5FB" w:rsidR="00C8243C" w:rsidRPr="00B530CB" w:rsidRDefault="00ED1CFF" w:rsidP="00C8243C">
      <w:pPr>
        <w:spacing w:after="0" w:line="240" w:lineRule="auto"/>
        <w:ind w:firstLine="709"/>
        <w:jc w:val="both"/>
        <w:rPr>
          <w:rFonts w:ascii="Times New Roman" w:eastAsia="Times New Roman" w:hAnsi="Times New Roman" w:cs="Times New Roman"/>
          <w:b/>
          <w:sz w:val="24"/>
          <w:szCs w:val="24"/>
        </w:rPr>
      </w:pPr>
      <w:r w:rsidRPr="00B530CB">
        <w:rPr>
          <w:rFonts w:ascii="Times New Roman" w:eastAsia="Times New Roman" w:hAnsi="Times New Roman" w:cs="Times New Roman"/>
          <w:b/>
          <w:sz w:val="24"/>
          <w:szCs w:val="24"/>
        </w:rPr>
        <w:t>Tələbin hüquqi əsasları:</w:t>
      </w:r>
    </w:p>
    <w:p w14:paraId="5109A83F" w14:textId="77777777" w:rsidR="00C8243C" w:rsidRPr="00B530CB" w:rsidRDefault="00C8243C" w:rsidP="00C8243C">
      <w:pPr>
        <w:spacing w:after="0" w:line="240" w:lineRule="auto"/>
        <w:ind w:firstLine="709"/>
        <w:jc w:val="both"/>
        <w:rPr>
          <w:rFonts w:ascii="Times New Roman" w:eastAsia="Times New Roman" w:hAnsi="Times New Roman" w:cs="Times New Roman"/>
          <w:b/>
          <w:sz w:val="24"/>
          <w:szCs w:val="24"/>
        </w:rPr>
      </w:pPr>
    </w:p>
    <w:p w14:paraId="4C5609CC" w14:textId="77777777" w:rsidR="002034F8" w:rsidRPr="00B530CB" w:rsidRDefault="002034F8" w:rsidP="002034F8">
      <w:pPr>
        <w:spacing w:after="0" w:line="240" w:lineRule="auto"/>
        <w:ind w:firstLine="708"/>
        <w:jc w:val="both"/>
        <w:rPr>
          <w:rFonts w:ascii="Times New Roman" w:eastAsia="Times New Roman" w:hAnsi="Times New Roman" w:cs="Times New Roman"/>
          <w:color w:val="000000"/>
          <w:sz w:val="24"/>
          <w:szCs w:val="24"/>
          <w:lang w:val="az-Latn-AZ" w:eastAsia="ru-RU"/>
        </w:rPr>
      </w:pPr>
      <w:r w:rsidRPr="00B530CB">
        <w:rPr>
          <w:rFonts w:ascii="Times New Roman" w:eastAsia="Times New Roman" w:hAnsi="Times New Roman" w:cs="Times New Roman"/>
          <w:sz w:val="24"/>
          <w:szCs w:val="24"/>
          <w:lang w:val="az-Latn-AZ" w:eastAsia="ru-RU"/>
        </w:rPr>
        <w:t xml:space="preserve">Azərbaycan Respublikası Ailə Məcəlləsinin </w:t>
      </w:r>
      <w:r w:rsidRPr="00B530CB">
        <w:rPr>
          <w:rFonts w:ascii="Times New Roman" w:eastAsia="Times New Roman" w:hAnsi="Times New Roman" w:cs="Times New Roman"/>
          <w:color w:val="000000"/>
          <w:sz w:val="24"/>
          <w:szCs w:val="24"/>
          <w:lang w:val="az-Latn-AZ" w:eastAsia="ru-RU"/>
        </w:rPr>
        <w:t>19.1-ci maddəsinə əsasən ər-arvadın yetkinlik yaşına çatmayan ümumi uşaqları olduqda və ya ər (arvad) nikahın pozulmasına razı olmadıqda nikah məhkəmə qaydasında pozulur.</w:t>
      </w:r>
    </w:p>
    <w:p w14:paraId="1BC2A8EF" w14:textId="36880966" w:rsidR="002034F8" w:rsidRPr="00B530CB" w:rsidRDefault="002034F8" w:rsidP="002034F8">
      <w:pPr>
        <w:spacing w:after="0" w:line="240" w:lineRule="auto"/>
        <w:ind w:firstLine="708"/>
        <w:jc w:val="both"/>
        <w:rPr>
          <w:rFonts w:ascii="Times New Roman" w:eastAsia="Times New Roman" w:hAnsi="Times New Roman" w:cs="Times New Roman"/>
          <w:color w:val="000000"/>
          <w:sz w:val="24"/>
          <w:szCs w:val="24"/>
          <w:lang w:val="az-Latn-AZ" w:eastAsia="ru-RU"/>
        </w:rPr>
      </w:pPr>
      <w:r w:rsidRPr="00B530CB">
        <w:rPr>
          <w:rFonts w:ascii="Times New Roman" w:eastAsia="Times New Roman" w:hAnsi="Times New Roman" w:cs="Times New Roman"/>
          <w:color w:val="000000"/>
          <w:sz w:val="24"/>
          <w:szCs w:val="24"/>
          <w:lang w:val="az-Latn-AZ" w:eastAsia="ru-RU"/>
        </w:rPr>
        <w:t>Həmin Məcəllənin 20.1-ci maddəsinə əsasən ər-arvadın birgə yaşamasının və ailənin saxlanmasının qeyri-mümkünlüyü məhkəmə tərəfindən müəyyən edildikdə, nikah məhkəmə qaydasında pozulur.</w:t>
      </w:r>
    </w:p>
    <w:p w14:paraId="2C64B285" w14:textId="619D99D7" w:rsidR="002034F8" w:rsidRPr="00B530CB" w:rsidRDefault="002034F8" w:rsidP="00AA7D73">
      <w:pPr>
        <w:spacing w:after="0" w:line="240" w:lineRule="auto"/>
        <w:ind w:firstLine="708"/>
        <w:jc w:val="both"/>
        <w:rPr>
          <w:rFonts w:ascii="Times New Roman" w:eastAsia="Times New Roman" w:hAnsi="Times New Roman" w:cs="Times New Roman"/>
          <w:color w:val="000000"/>
          <w:sz w:val="24"/>
          <w:szCs w:val="24"/>
          <w:lang w:val="az-Latn-AZ" w:eastAsia="ru-RU"/>
        </w:rPr>
      </w:pPr>
      <w:r w:rsidRPr="00B530CB">
        <w:rPr>
          <w:rFonts w:ascii="Times New Roman" w:eastAsia="Times New Roman" w:hAnsi="Times New Roman" w:cs="Times New Roman"/>
          <w:color w:val="000000"/>
          <w:sz w:val="24"/>
          <w:szCs w:val="24"/>
          <w:lang w:val="az-Latn-AZ" w:eastAsia="ru-RU"/>
        </w:rPr>
        <w:t>Həmin Məcəllənin 22.1-ci maddəsinə əsasən nikah məhkəmə qaydasında pozularkən, ər-arvad məhkəməyə yetkinlik yaşına çatmayan uşaqlarının kiminlə qaldığını, uşaqların və (və ya) ehtiyacı olan və əmək qabiliyyəti olmayan ərin (arvadın) saxlanması üçün vəsaitin ödənilmə qaydasını, bu vəsaitin miqdarını və ər-arvadın ümumi birgə mülkiyyətinin bölünməsini müəyyən edən saziş təqdim edə bilərlər. 22.2-ci maddəsinə əsasən isə bu Məcəllənin 22.1-ci maddəsində göstərilən məsələlər üzrə ər-arvad arasında saziş olmadıqda, eləcə də bu saziş uşaqların və ya tərəflərdən birinin marağını pozduqda, məhkəmə boşanmadan sonra yetkinlik yaşına çatmayan uşaqların valideynlərindən hansının yanında qaldığını müəyyən etməli; uşaqlar üçün alimentin hansı valideyndən və hansı miqdarda tutulduğunu müəyyən etməli; ər-arvadın (onlardan birinin) tələbi ilə onların birgə mülkiyyətində olan əmlakın bölgüsünü aparmalıdır.</w:t>
      </w:r>
    </w:p>
    <w:p w14:paraId="7DA314FB" w14:textId="77777777" w:rsidR="00AB50CF" w:rsidRPr="00B530CB" w:rsidRDefault="00ED1CFF">
      <w:pPr>
        <w:spacing w:after="0" w:line="240" w:lineRule="auto"/>
        <w:ind w:firstLine="567"/>
        <w:jc w:val="both"/>
        <w:rPr>
          <w:rFonts w:ascii="Times New Roman" w:eastAsia="Times New Roman" w:hAnsi="Times New Roman" w:cs="Times New Roman"/>
          <w:sz w:val="24"/>
          <w:szCs w:val="24"/>
          <w:lang w:val="az-Latn-AZ"/>
        </w:rPr>
      </w:pPr>
      <w:r w:rsidRPr="00B530CB">
        <w:rPr>
          <w:rFonts w:ascii="Times New Roman" w:eastAsia="Times New Roman" w:hAnsi="Times New Roman" w:cs="Times New Roman"/>
          <w:sz w:val="24"/>
          <w:szCs w:val="24"/>
          <w:lang w:val="az-Latn-AZ"/>
        </w:rPr>
        <w:t>Azərbaycan Respublikası Konstitusiyasının 17-ci maddəsinə əsasən uşaqların qayğısına qalmaq və onları tərbiyə etmək valideynlərin borcudur.</w:t>
      </w:r>
    </w:p>
    <w:p w14:paraId="7468D7A4" w14:textId="642F9702" w:rsidR="00AB50CF" w:rsidRPr="00B530CB" w:rsidRDefault="00ED1CFF">
      <w:pPr>
        <w:tabs>
          <w:tab w:val="left" w:pos="-280"/>
        </w:tabs>
        <w:spacing w:after="0" w:line="240" w:lineRule="auto"/>
        <w:jc w:val="both"/>
        <w:rPr>
          <w:rFonts w:ascii="Times New Roman" w:eastAsia="Times New Roman" w:hAnsi="Times New Roman" w:cs="Times New Roman"/>
          <w:sz w:val="24"/>
          <w:szCs w:val="24"/>
          <w:lang w:val="az-Latn-AZ"/>
        </w:rPr>
      </w:pPr>
      <w:r w:rsidRPr="00B530CB">
        <w:rPr>
          <w:rFonts w:ascii="Times New Roman" w:eastAsia="Times New Roman" w:hAnsi="Times New Roman" w:cs="Times New Roman"/>
          <w:sz w:val="24"/>
          <w:szCs w:val="24"/>
          <w:lang w:val="az-Latn-AZ"/>
        </w:rPr>
        <w:t xml:space="preserve">      </w:t>
      </w:r>
      <w:r w:rsidRPr="00B530CB">
        <w:rPr>
          <w:rFonts w:ascii="Times New Roman" w:eastAsia="Times New Roman" w:hAnsi="Times New Roman" w:cs="Times New Roman"/>
          <w:sz w:val="24"/>
          <w:szCs w:val="24"/>
          <w:lang w:val="az-Latn-AZ"/>
        </w:rPr>
        <w:tab/>
        <w:t>“Uşaq hüquqları haqqında” Azərbaycan Respublikası qanunun 19-cu maddəsinə əsasən valideynlərin uşağın tərbiyəsində bərabər hüquq və vəzifələri vardır. Uşağın qabiliyyətinin inkişaf etdirilməsi, onun maddi və mənəvi tələbatlarının təmin edilməsi, hüquq və mənafelərinin mühafizəsi valideynlərin əsas vəzifələridir</w:t>
      </w:r>
      <w:r w:rsidRPr="00B530CB">
        <w:rPr>
          <w:rFonts w:ascii="Times New Roman" w:eastAsia="Times New Roman" w:hAnsi="Times New Roman" w:cs="Times New Roman"/>
          <w:i/>
          <w:sz w:val="24"/>
          <w:szCs w:val="24"/>
          <w:lang w:val="az-Latn-AZ"/>
        </w:rPr>
        <w:t>.</w:t>
      </w:r>
    </w:p>
    <w:p w14:paraId="7525B585" w14:textId="12F53644" w:rsidR="00AB50CF" w:rsidRPr="00B530CB" w:rsidRDefault="00ED1CFF">
      <w:pPr>
        <w:tabs>
          <w:tab w:val="left" w:pos="-280"/>
        </w:tabs>
        <w:spacing w:after="0" w:line="240" w:lineRule="auto"/>
        <w:jc w:val="both"/>
        <w:rPr>
          <w:rFonts w:ascii="Times New Roman" w:eastAsia="Times New Roman" w:hAnsi="Times New Roman" w:cs="Times New Roman"/>
          <w:color w:val="000000"/>
          <w:sz w:val="24"/>
          <w:szCs w:val="24"/>
          <w:lang w:val="az-Latn-AZ"/>
        </w:rPr>
      </w:pPr>
      <w:r w:rsidRPr="00B530CB">
        <w:rPr>
          <w:rFonts w:ascii="Times New Roman" w:eastAsia="Times New Roman" w:hAnsi="Times New Roman" w:cs="Times New Roman"/>
          <w:color w:val="000000"/>
          <w:sz w:val="24"/>
          <w:szCs w:val="24"/>
          <w:lang w:val="az-Latn-AZ"/>
        </w:rPr>
        <w:t xml:space="preserve">      </w:t>
      </w:r>
      <w:r w:rsidRPr="00B530CB">
        <w:rPr>
          <w:rFonts w:ascii="Times New Roman" w:eastAsia="Times New Roman" w:hAnsi="Times New Roman" w:cs="Times New Roman"/>
          <w:color w:val="000000"/>
          <w:sz w:val="24"/>
          <w:szCs w:val="24"/>
          <w:lang w:val="az-Latn-AZ"/>
        </w:rPr>
        <w:tab/>
        <w:t>Azərbaycan Respublikası Ailə Məcəlləsinin 75.1, 75.4-ci maddəsinə əsasən valideynlər uşaqlarını saxlamağa borcludurlar. Valideynlər uşaqlarını saxlamadıqda uşaqlarının saxlanması barədə vəsait (aliment) valideynlərdən məhkəmə qaydasında tutulur.</w:t>
      </w:r>
      <w:r w:rsidR="002034F8" w:rsidRPr="00B530CB">
        <w:rPr>
          <w:rFonts w:ascii="Times New Roman" w:eastAsia="Times New Roman" w:hAnsi="Times New Roman" w:cs="Times New Roman"/>
          <w:color w:val="000000"/>
          <w:sz w:val="24"/>
          <w:szCs w:val="24"/>
          <w:lang w:val="az-Latn-AZ"/>
        </w:rPr>
        <w:t xml:space="preserve"> </w:t>
      </w:r>
    </w:p>
    <w:p w14:paraId="4464B392" w14:textId="17BA88CF" w:rsidR="00644019" w:rsidRPr="00B530CB" w:rsidRDefault="00ED1CFF" w:rsidP="00BB057C">
      <w:pPr>
        <w:spacing w:after="0" w:line="240" w:lineRule="auto"/>
        <w:ind w:firstLine="539"/>
        <w:jc w:val="both"/>
        <w:rPr>
          <w:rFonts w:ascii="Times New Roman" w:eastAsia="Times New Roman" w:hAnsi="Times New Roman" w:cs="Times New Roman"/>
          <w:sz w:val="24"/>
          <w:szCs w:val="24"/>
          <w:lang w:val="az-Latn-AZ"/>
        </w:rPr>
      </w:pPr>
      <w:r w:rsidRPr="00B530CB">
        <w:rPr>
          <w:rFonts w:ascii="Times New Roman" w:eastAsia="Times New Roman" w:hAnsi="Times New Roman" w:cs="Times New Roman"/>
          <w:color w:val="000000"/>
          <w:sz w:val="24"/>
          <w:szCs w:val="24"/>
          <w:lang w:val="az-Latn-AZ"/>
        </w:rPr>
        <w:tab/>
      </w:r>
      <w:r w:rsidR="00AA7D73" w:rsidRPr="00B530CB">
        <w:rPr>
          <w:rFonts w:ascii="Times New Roman" w:eastAsia="Times New Roman" w:hAnsi="Times New Roman" w:cs="Times New Roman"/>
          <w:sz w:val="24"/>
          <w:szCs w:val="24"/>
          <w:lang w:val="az-Latn-AZ"/>
        </w:rPr>
        <w:t>Həmin</w:t>
      </w:r>
      <w:r w:rsidRPr="00B530CB">
        <w:rPr>
          <w:rFonts w:ascii="Times New Roman" w:eastAsia="Times New Roman" w:hAnsi="Times New Roman" w:cs="Times New Roman"/>
          <w:sz w:val="24"/>
          <w:szCs w:val="24"/>
          <w:lang w:val="az-Latn-AZ"/>
        </w:rPr>
        <w:t xml:space="preserve"> Məcəllənin 78.1-ci maddəsinə müvafiq olaraq valideynlər arasında yetkinlik yaşına çatmayan uşaqlara aliment ödənilməsi barədə saziş yoxdursa, eləcə də aliment verməyə borclu olan valideynin qazancı (gəliri) qeyri-müntəzəm, dəyişən olarsa, ya da qazancın (gəlirin) hamısını və ya bir hissəsini həmin valideyn natura və ya xarici valyuta ilə alırsa, yaxud onun qazancı və ya sair gəliri yoxdursa, habelə alimentin valideynin qazancından (gəlirindən) müəyyən hissə kimi tutulması mümkün olmadığı, çətinlik törətdiyi və tərəflərdən birinin marağını əhəmiyyətli dərəcədə pozduğu başqa hallarda, uşaqların saxlanması üçün vəsait tutulmasını tələb edən şəxsin xahişi ilə alimentin miqdarı məhkəmə tərəfindən hər ay ödənilməli olan sabit pul məbləğində və ya eyni zamanda, həm sabit pul məbləğində, həm də bu Məcəllənin 76-cı maddəsinə uyğun olaraq qazancın (gəlirin) müəyyən hissəsi kimi müəyyən edilə bilər.</w:t>
      </w:r>
      <w:r w:rsidR="00644019" w:rsidRPr="00B530CB">
        <w:rPr>
          <w:rFonts w:ascii="Times New Roman" w:eastAsia="Times New Roman" w:hAnsi="Times New Roman" w:cs="Times New Roman"/>
          <w:sz w:val="24"/>
          <w:szCs w:val="24"/>
          <w:lang w:val="az-Latn-AZ"/>
        </w:rPr>
        <w:t xml:space="preserve"> </w:t>
      </w:r>
      <w:r w:rsidRPr="00B530CB">
        <w:rPr>
          <w:rFonts w:ascii="Times New Roman" w:eastAsia="Times New Roman" w:hAnsi="Times New Roman" w:cs="Times New Roman"/>
          <w:color w:val="000000"/>
          <w:sz w:val="24"/>
          <w:szCs w:val="24"/>
          <w:lang w:val="az-Latn-AZ"/>
        </w:rPr>
        <w:t xml:space="preserve"> </w:t>
      </w:r>
    </w:p>
    <w:p w14:paraId="1469E818" w14:textId="77777777" w:rsidR="00895673" w:rsidRPr="00B530CB" w:rsidRDefault="0078225D" w:rsidP="00895673">
      <w:pPr>
        <w:tabs>
          <w:tab w:val="left" w:pos="-280"/>
        </w:tabs>
        <w:spacing w:after="0" w:line="240" w:lineRule="auto"/>
        <w:jc w:val="both"/>
        <w:rPr>
          <w:rFonts w:ascii="Times New Roman" w:eastAsia="Times New Roman" w:hAnsi="Times New Roman" w:cs="Times New Roman"/>
          <w:color w:val="000000"/>
          <w:sz w:val="24"/>
          <w:szCs w:val="24"/>
          <w:lang w:val="az-Latn-AZ"/>
        </w:rPr>
      </w:pPr>
      <w:r w:rsidRPr="00B530CB">
        <w:rPr>
          <w:rFonts w:ascii="Times New Roman" w:eastAsia="Times New Roman" w:hAnsi="Times New Roman" w:cs="Times New Roman"/>
          <w:color w:val="000000"/>
          <w:sz w:val="24"/>
          <w:szCs w:val="24"/>
          <w:lang w:val="az-Latn-AZ"/>
        </w:rPr>
        <w:tab/>
      </w:r>
      <w:r w:rsidR="00CC22B2" w:rsidRPr="00B530CB">
        <w:rPr>
          <w:rFonts w:ascii="Times New Roman" w:eastAsia="Times New Roman" w:hAnsi="Times New Roman" w:cs="Times New Roman"/>
          <w:color w:val="000000"/>
          <w:sz w:val="24"/>
          <w:szCs w:val="24"/>
          <w:lang w:val="az-Latn-AZ"/>
        </w:rPr>
        <w:t>“</w:t>
      </w:r>
      <w:r w:rsidR="00644019" w:rsidRPr="00B530CB">
        <w:rPr>
          <w:rFonts w:ascii="Times New Roman" w:eastAsia="Times New Roman" w:hAnsi="Times New Roman" w:cs="Times New Roman"/>
          <w:color w:val="000000"/>
          <w:sz w:val="24"/>
          <w:szCs w:val="24"/>
          <w:lang w:val="az-Latn-AZ"/>
        </w:rPr>
        <w:t>Mediasiya haqqında</w:t>
      </w:r>
      <w:r w:rsidR="00CC22B2" w:rsidRPr="00B530CB">
        <w:rPr>
          <w:rFonts w:ascii="Times New Roman" w:eastAsia="Times New Roman" w:hAnsi="Times New Roman" w:cs="Times New Roman"/>
          <w:color w:val="000000"/>
          <w:sz w:val="24"/>
          <w:szCs w:val="24"/>
          <w:lang w:val="az-Latn-AZ"/>
        </w:rPr>
        <w:t>”</w:t>
      </w:r>
      <w:r w:rsidR="00644019" w:rsidRPr="00B530CB">
        <w:rPr>
          <w:rFonts w:ascii="Times New Roman" w:eastAsia="Times New Roman" w:hAnsi="Times New Roman" w:cs="Times New Roman"/>
          <w:color w:val="000000"/>
          <w:sz w:val="24"/>
          <w:szCs w:val="24"/>
          <w:lang w:val="az-Latn-AZ"/>
        </w:rPr>
        <w:t xml:space="preserve"> </w:t>
      </w:r>
      <w:r w:rsidR="00895673" w:rsidRPr="00B530CB">
        <w:rPr>
          <w:rFonts w:ascii="Times New Roman" w:eastAsia="Times New Roman" w:hAnsi="Times New Roman" w:cs="Times New Roman"/>
          <w:color w:val="000000"/>
          <w:sz w:val="24"/>
          <w:szCs w:val="24"/>
          <w:lang w:val="az-Latn-AZ"/>
        </w:rPr>
        <w:t>Q</w:t>
      </w:r>
      <w:r w:rsidR="001830EB" w:rsidRPr="00B530CB">
        <w:rPr>
          <w:rFonts w:ascii="Times New Roman" w:eastAsia="Times New Roman" w:hAnsi="Times New Roman" w:cs="Times New Roman"/>
          <w:color w:val="000000"/>
          <w:sz w:val="24"/>
          <w:szCs w:val="24"/>
          <w:lang w:val="az-Latn-AZ"/>
        </w:rPr>
        <w:t>anunun</w:t>
      </w:r>
      <w:r w:rsidR="00644019" w:rsidRPr="00B530CB">
        <w:rPr>
          <w:rFonts w:ascii="Times New Roman" w:eastAsia="Times New Roman" w:hAnsi="Times New Roman" w:cs="Times New Roman"/>
          <w:color w:val="000000"/>
          <w:sz w:val="24"/>
          <w:szCs w:val="24"/>
          <w:lang w:val="az-Latn-AZ"/>
        </w:rPr>
        <w:t xml:space="preserve"> 3-cü</w:t>
      </w:r>
      <w:r w:rsidR="001830EB" w:rsidRPr="00B530CB">
        <w:rPr>
          <w:rFonts w:ascii="Times New Roman" w:eastAsia="Times New Roman" w:hAnsi="Times New Roman" w:cs="Times New Roman"/>
          <w:color w:val="000000"/>
          <w:sz w:val="24"/>
          <w:szCs w:val="24"/>
          <w:lang w:val="az-Latn-AZ"/>
        </w:rPr>
        <w:t xml:space="preserve"> və 28.1-ci maddələrinə əsasən </w:t>
      </w:r>
      <w:r w:rsidR="00644019" w:rsidRPr="00B530CB">
        <w:rPr>
          <w:rFonts w:ascii="Times New Roman" w:eastAsia="Times New Roman" w:hAnsi="Times New Roman" w:cs="Times New Roman"/>
          <w:color w:val="000000"/>
          <w:sz w:val="24"/>
          <w:szCs w:val="24"/>
          <w:lang w:val="az-Latn-AZ"/>
        </w:rPr>
        <w:t>ailə münasibətlərindən irəli gələn mübahisələr üzrə məhkəməyə müraciət etməmişdən əvvəl</w:t>
      </w:r>
      <w:r w:rsidR="001830EB" w:rsidRPr="00B530CB">
        <w:rPr>
          <w:rFonts w:ascii="Times New Roman" w:eastAsia="Times New Roman" w:hAnsi="Times New Roman" w:cs="Times New Roman"/>
          <w:color w:val="000000"/>
          <w:sz w:val="24"/>
          <w:szCs w:val="24"/>
          <w:lang w:val="az-Latn-AZ"/>
        </w:rPr>
        <w:t xml:space="preserve"> tərəflər</w:t>
      </w:r>
      <w:r w:rsidR="00644019" w:rsidRPr="00B530CB">
        <w:rPr>
          <w:rFonts w:ascii="Times New Roman" w:eastAsia="Times New Roman" w:hAnsi="Times New Roman" w:cs="Times New Roman"/>
          <w:color w:val="000000"/>
          <w:sz w:val="24"/>
          <w:szCs w:val="24"/>
          <w:lang w:val="az-Latn-AZ"/>
        </w:rPr>
        <w:t xml:space="preserve"> ilkin mediasiya sessiyasında iştirak </w:t>
      </w:r>
      <w:r w:rsidR="001830EB" w:rsidRPr="00B530CB">
        <w:rPr>
          <w:rFonts w:ascii="Times New Roman" w:eastAsia="Times New Roman" w:hAnsi="Times New Roman" w:cs="Times New Roman"/>
          <w:color w:val="000000"/>
          <w:sz w:val="24"/>
          <w:szCs w:val="24"/>
          <w:lang w:val="az-Latn-AZ"/>
        </w:rPr>
        <w:t>etməlidirlər.</w:t>
      </w:r>
      <w:r w:rsidR="00895673" w:rsidRPr="00B530CB">
        <w:rPr>
          <w:rFonts w:ascii="Times New Roman" w:eastAsia="Times New Roman" w:hAnsi="Times New Roman" w:cs="Times New Roman"/>
          <w:color w:val="000000"/>
          <w:sz w:val="24"/>
          <w:szCs w:val="24"/>
          <w:lang w:val="az-Latn-AZ"/>
        </w:rPr>
        <w:t xml:space="preserve"> Həmin Qanunun 32.1.3-cü maddəsinə görə </w:t>
      </w:r>
      <w:r w:rsidR="00895673" w:rsidRPr="00B530CB">
        <w:rPr>
          <w:rFonts w:ascii="Times New Roman" w:hAnsi="Times New Roman" w:cs="Times New Roman"/>
          <w:color w:val="212529"/>
          <w:sz w:val="24"/>
          <w:szCs w:val="24"/>
          <w:shd w:val="clear" w:color="auto" w:fill="FFFFFF"/>
          <w:lang w:val="az-Latn-AZ"/>
        </w:rPr>
        <w:t>tərəflər və ya onlardan biri mediasiya prosesindən imtina etdikdə</w:t>
      </w:r>
      <w:r w:rsidR="00895673" w:rsidRPr="00B530CB">
        <w:rPr>
          <w:rFonts w:ascii="Times New Roman" w:eastAsia="Times New Roman" w:hAnsi="Times New Roman" w:cs="Times New Roman"/>
          <w:color w:val="000000"/>
          <w:sz w:val="24"/>
          <w:szCs w:val="24"/>
          <w:lang w:val="az-Latn-AZ"/>
        </w:rPr>
        <w:t xml:space="preserve">  mediasiya prosesinə xitam verilir. </w:t>
      </w:r>
    </w:p>
    <w:p w14:paraId="4E55A95C" w14:textId="77777777" w:rsidR="00EF6B62" w:rsidRPr="00B530CB" w:rsidRDefault="00EF6B62">
      <w:pPr>
        <w:tabs>
          <w:tab w:val="left" w:pos="-280"/>
        </w:tabs>
        <w:spacing w:after="0" w:line="240" w:lineRule="auto"/>
        <w:jc w:val="both"/>
        <w:rPr>
          <w:rFonts w:ascii="Times New Roman" w:hAnsi="Times New Roman" w:cs="Times New Roman"/>
          <w:color w:val="212529"/>
          <w:sz w:val="24"/>
          <w:szCs w:val="24"/>
          <w:shd w:val="clear" w:color="auto" w:fill="FFFFFF"/>
          <w:lang w:val="az-Latn-AZ"/>
        </w:rPr>
      </w:pPr>
      <w:r w:rsidRPr="00B530CB">
        <w:rPr>
          <w:rFonts w:ascii="Times New Roman" w:hAnsi="Times New Roman" w:cs="Times New Roman"/>
          <w:color w:val="212529"/>
          <w:sz w:val="24"/>
          <w:szCs w:val="24"/>
          <w:shd w:val="clear" w:color="auto" w:fill="FFFFFF"/>
          <w:lang w:val="az-Latn-AZ"/>
        </w:rPr>
        <w:tab/>
      </w:r>
      <w:r w:rsidR="00895673" w:rsidRPr="00B530CB">
        <w:rPr>
          <w:rFonts w:ascii="Times New Roman" w:hAnsi="Times New Roman" w:cs="Times New Roman"/>
          <w:color w:val="212529"/>
          <w:sz w:val="24"/>
          <w:szCs w:val="24"/>
          <w:shd w:val="clear" w:color="auto" w:fill="FFFFFF"/>
          <w:lang w:val="az-Latn-AZ"/>
        </w:rPr>
        <w:t xml:space="preserve">Qeyd olunan Qanunun 3.4-cü maddəsinə görə mediasiya prosesinin nəticəsində barışıq sazişi bağlanmadığı hallarda məhkəmədən əvvəl mediasiya prosesi ilə bağlı xərclərin öz üzərinə </w:t>
      </w:r>
      <w:r w:rsidR="00895673" w:rsidRPr="00B530CB">
        <w:rPr>
          <w:rFonts w:ascii="Times New Roman" w:hAnsi="Times New Roman" w:cs="Times New Roman"/>
          <w:color w:val="212529"/>
          <w:sz w:val="24"/>
          <w:szCs w:val="24"/>
          <w:shd w:val="clear" w:color="auto" w:fill="FFFFFF"/>
          <w:lang w:val="az-Latn-AZ"/>
        </w:rPr>
        <w:lastRenderedPageBreak/>
        <w:t>düşən hissəsini ödəmiş tərəfin və ya bu Qanunun 36.2-ci maddəsinə uyğun olaraq mediasiya xərclərini ödəmiş tərəfin məhkəməyə müraciət edərkən dövlət rüsumundan azad olunması məsələsi “Dövlət rüsumu haqqında” Azərbaycan Respublikasının Qanunu ilə müəyyən edilir. </w:t>
      </w:r>
    </w:p>
    <w:p w14:paraId="4F97445A" w14:textId="474F0C9B" w:rsidR="00895673" w:rsidRPr="00B530CB" w:rsidRDefault="00EF6B62">
      <w:pPr>
        <w:tabs>
          <w:tab w:val="left" w:pos="-280"/>
        </w:tabs>
        <w:spacing w:after="0" w:line="240" w:lineRule="auto"/>
        <w:jc w:val="both"/>
        <w:rPr>
          <w:rFonts w:ascii="Times New Roman" w:hAnsi="Times New Roman" w:cs="Times New Roman"/>
          <w:color w:val="212529"/>
          <w:sz w:val="24"/>
          <w:szCs w:val="24"/>
          <w:shd w:val="clear" w:color="auto" w:fill="FFFFFF"/>
          <w:lang w:val="az-Latn-AZ"/>
        </w:rPr>
      </w:pPr>
      <w:r w:rsidRPr="00B530CB">
        <w:rPr>
          <w:rFonts w:ascii="Times New Roman" w:hAnsi="Times New Roman" w:cs="Times New Roman"/>
          <w:color w:val="212529"/>
          <w:sz w:val="24"/>
          <w:szCs w:val="24"/>
          <w:shd w:val="clear" w:color="auto" w:fill="FFFFFF"/>
          <w:lang w:val="az-Latn-AZ"/>
        </w:rPr>
        <w:tab/>
        <w:t>Mediasiya haqqında Qanunun 36.5-ci maddəsinə əsasən “Mediasiya prosesinin tətbiqi barədə müqavilə”də və mediasiyaya dair qeyd-şərtdə başqa şərt nəzərdə tutulmayıbsa, həmçinin ilkin mediasiya sessiyasında tərəfin üzrsüz səbəbdən iştirak etməməsi halında digər tərəfin bütün mediasiya xərclərini ödədiyi hallar istisna olmaqla, mediasiyaya çəkilən xərclər tərəflər arasında bərabər şəkildə bölüşdürülür. Mediasiyaya dair qeyd-şərtə və ya “mediasiya prosesinin tətbiqi barədə müqavilə”nin şərtlərinə zidd olaraq mediasiyada, həmçinin ilkin mediasiya sessiyasında üzrsüz səbəbdən iştirak etməyən tərəf mediasiya ilə bağlı digər tərəfin çəkdiyi bütün mediasiya xərclərini ona ödəməlidir.</w:t>
      </w:r>
    </w:p>
    <w:p w14:paraId="35DE54FF" w14:textId="4A3952AB" w:rsidR="00CC22B2" w:rsidRPr="00B530CB" w:rsidRDefault="0078225D">
      <w:pPr>
        <w:tabs>
          <w:tab w:val="left" w:pos="-280"/>
        </w:tabs>
        <w:spacing w:after="0" w:line="240" w:lineRule="auto"/>
        <w:jc w:val="both"/>
        <w:rPr>
          <w:rFonts w:ascii="Times New Roman" w:eastAsia="Times New Roman" w:hAnsi="Times New Roman" w:cs="Times New Roman"/>
          <w:color w:val="000000"/>
          <w:sz w:val="24"/>
          <w:szCs w:val="24"/>
          <w:lang w:val="az-Latn-AZ"/>
        </w:rPr>
      </w:pPr>
      <w:r w:rsidRPr="00B530CB">
        <w:rPr>
          <w:rFonts w:ascii="Times New Roman" w:hAnsi="Times New Roman" w:cs="Times New Roman"/>
          <w:color w:val="212529"/>
          <w:sz w:val="24"/>
          <w:szCs w:val="24"/>
          <w:shd w:val="clear" w:color="auto" w:fill="FFFFFF"/>
          <w:lang w:val="az-Latn-AZ"/>
        </w:rPr>
        <w:tab/>
      </w:r>
      <w:r w:rsidR="00CC22B2" w:rsidRPr="00B530CB">
        <w:rPr>
          <w:rFonts w:ascii="Times New Roman" w:hAnsi="Times New Roman" w:cs="Times New Roman"/>
          <w:color w:val="212529"/>
          <w:sz w:val="24"/>
          <w:szCs w:val="24"/>
          <w:shd w:val="clear" w:color="auto" w:fill="FFFFFF"/>
          <w:lang w:val="az-Latn-AZ"/>
        </w:rPr>
        <w:t>“Dövlət rüsumu haqqında” Qanunun 9.1.2-ci və 9.1.20-ci maddələrinə görə aliment alınması barədə iddialar üzrə iddiaçılar, habelə məhkəmədə verilən iddialar üzrə şəhid ailələri, müharibə veteranları, müharibə ilə əlaqədar əlilliyi müəyyən edilmiş şəxslər, </w:t>
      </w:r>
      <w:r w:rsidR="00CC22B2" w:rsidRPr="00B530CB">
        <w:rPr>
          <w:rFonts w:ascii="Times New Roman" w:hAnsi="Times New Roman" w:cs="Times New Roman"/>
          <w:i/>
          <w:iCs/>
          <w:color w:val="212529"/>
          <w:sz w:val="24"/>
          <w:szCs w:val="24"/>
          <w:shd w:val="clear" w:color="auto" w:fill="FFFFFF"/>
          <w:lang w:val="az-Latn-AZ"/>
        </w:rPr>
        <w:t>qaçqınlar və məcburi köçkünlər</w:t>
      </w:r>
      <w:r w:rsidR="00CC22B2" w:rsidRPr="00B530CB">
        <w:rPr>
          <w:rFonts w:ascii="Times New Roman" w:hAnsi="Times New Roman" w:cs="Times New Roman"/>
          <w:color w:val="212529"/>
          <w:sz w:val="24"/>
          <w:szCs w:val="24"/>
          <w:shd w:val="clear" w:color="auto" w:fill="FFFFFF"/>
          <w:lang w:val="az-Latn-AZ"/>
        </w:rPr>
        <w:t xml:space="preserve">, habele Çernobıl AES-də qəza nəticəsində şüa xəstəliyinə və şüa yükü ilə əlaqədar xəstəliyə tutulmuş və ya bu xəstəlikləri keçirmiş şəxslər dövlət rüsumunu ödəməkdən azaddırlar. </w:t>
      </w:r>
    </w:p>
    <w:p w14:paraId="3088E949" w14:textId="4F897774" w:rsidR="00AB50CF" w:rsidRPr="00B530CB" w:rsidRDefault="00ED1CFF">
      <w:pPr>
        <w:spacing w:after="0" w:line="240" w:lineRule="auto"/>
        <w:ind w:firstLine="709"/>
        <w:jc w:val="both"/>
        <w:rPr>
          <w:rFonts w:ascii="Times New Roman" w:eastAsia="Times New Roman" w:hAnsi="Times New Roman" w:cs="Times New Roman"/>
          <w:i/>
          <w:color w:val="000000"/>
          <w:sz w:val="24"/>
          <w:szCs w:val="24"/>
          <w:lang w:val="az-Latn-AZ"/>
        </w:rPr>
      </w:pPr>
      <w:r w:rsidRPr="00B530CB">
        <w:rPr>
          <w:rFonts w:ascii="Times New Roman" w:eastAsia="Times New Roman" w:hAnsi="Times New Roman" w:cs="Times New Roman"/>
          <w:color w:val="000000"/>
          <w:sz w:val="24"/>
          <w:szCs w:val="24"/>
          <w:lang w:val="az-Latn-AZ"/>
        </w:rPr>
        <w:t xml:space="preserve">Beləliklə, yuxarıda </w:t>
      </w:r>
      <w:r w:rsidR="00895673" w:rsidRPr="00B530CB">
        <w:rPr>
          <w:rFonts w:ascii="Times New Roman" w:eastAsia="Times New Roman" w:hAnsi="Times New Roman" w:cs="Times New Roman"/>
          <w:color w:val="000000"/>
          <w:sz w:val="24"/>
          <w:szCs w:val="24"/>
          <w:lang w:val="az-Latn-AZ"/>
        </w:rPr>
        <w:t>qeyd olunanları</w:t>
      </w:r>
      <w:r w:rsidRPr="00B530CB">
        <w:rPr>
          <w:rFonts w:ascii="Times New Roman" w:eastAsia="Times New Roman" w:hAnsi="Times New Roman" w:cs="Times New Roman"/>
          <w:color w:val="000000"/>
          <w:sz w:val="24"/>
          <w:szCs w:val="24"/>
          <w:lang w:val="az-Latn-AZ"/>
        </w:rPr>
        <w:t xml:space="preserve"> və Azərbaycan Respublikası Mülki Prosessual Məcəlləsinin 149-15</w:t>
      </w:r>
      <w:r w:rsidR="003F4244" w:rsidRPr="00B530CB">
        <w:rPr>
          <w:rFonts w:ascii="Times New Roman" w:eastAsia="Times New Roman" w:hAnsi="Times New Roman" w:cs="Times New Roman"/>
          <w:color w:val="000000"/>
          <w:sz w:val="24"/>
          <w:szCs w:val="24"/>
          <w:lang w:val="az-Latn-AZ"/>
        </w:rPr>
        <w:t>1</w:t>
      </w:r>
      <w:r w:rsidRPr="00B530CB">
        <w:rPr>
          <w:rFonts w:ascii="Times New Roman" w:eastAsia="Times New Roman" w:hAnsi="Times New Roman" w:cs="Times New Roman"/>
          <w:color w:val="000000"/>
          <w:sz w:val="24"/>
          <w:szCs w:val="24"/>
          <w:lang w:val="az-Latn-AZ"/>
        </w:rPr>
        <w:t>-ci maddələri</w:t>
      </w:r>
      <w:r w:rsidR="00743CB5" w:rsidRPr="00B530CB">
        <w:rPr>
          <w:rFonts w:ascii="Times New Roman" w:eastAsia="Times New Roman" w:hAnsi="Times New Roman" w:cs="Times New Roman"/>
          <w:color w:val="000000"/>
          <w:sz w:val="24"/>
          <w:szCs w:val="24"/>
          <w:lang w:val="az-Latn-AZ"/>
        </w:rPr>
        <w:t xml:space="preserve">ni rəhbər tutaraq </w:t>
      </w:r>
      <w:r w:rsidRPr="00B530CB">
        <w:rPr>
          <w:rFonts w:ascii="Times New Roman" w:eastAsia="Times New Roman" w:hAnsi="Times New Roman" w:cs="Times New Roman"/>
          <w:color w:val="000000"/>
          <w:sz w:val="24"/>
          <w:szCs w:val="24"/>
          <w:lang w:val="az-Latn-AZ"/>
        </w:rPr>
        <w:t>məhkəmədən</w:t>
      </w:r>
    </w:p>
    <w:p w14:paraId="0F6A5151" w14:textId="77777777" w:rsidR="00AB50CF" w:rsidRPr="00B530CB" w:rsidRDefault="00AB50CF">
      <w:pPr>
        <w:spacing w:after="0" w:line="240" w:lineRule="auto"/>
        <w:ind w:firstLine="709"/>
        <w:jc w:val="both"/>
        <w:rPr>
          <w:rFonts w:ascii="Times New Roman" w:eastAsia="Times New Roman" w:hAnsi="Times New Roman" w:cs="Times New Roman"/>
          <w:color w:val="000000"/>
          <w:sz w:val="24"/>
          <w:szCs w:val="24"/>
          <w:lang w:val="az-Latn-AZ"/>
        </w:rPr>
      </w:pPr>
    </w:p>
    <w:p w14:paraId="7CBE41F3" w14:textId="77777777" w:rsidR="00AB50CF" w:rsidRPr="00B530CB" w:rsidRDefault="00ED1CFF">
      <w:pPr>
        <w:spacing w:after="0" w:line="240" w:lineRule="auto"/>
        <w:ind w:firstLine="709"/>
        <w:jc w:val="center"/>
        <w:rPr>
          <w:rFonts w:ascii="Times New Roman" w:eastAsia="Times New Roman" w:hAnsi="Times New Roman" w:cs="Times New Roman"/>
          <w:b/>
          <w:color w:val="000000"/>
          <w:sz w:val="24"/>
          <w:szCs w:val="24"/>
        </w:rPr>
      </w:pPr>
      <w:r w:rsidRPr="00B530CB">
        <w:rPr>
          <w:rFonts w:ascii="Times New Roman" w:eastAsia="Times New Roman" w:hAnsi="Times New Roman" w:cs="Times New Roman"/>
          <w:b/>
          <w:color w:val="000000"/>
          <w:sz w:val="24"/>
          <w:szCs w:val="24"/>
        </w:rPr>
        <w:t>XAHİŞ EDİRƏM:</w:t>
      </w:r>
    </w:p>
    <w:p w14:paraId="29F509F4" w14:textId="77777777" w:rsidR="00AB50CF" w:rsidRPr="00B530CB" w:rsidRDefault="00AB50CF">
      <w:pPr>
        <w:spacing w:after="0" w:line="240" w:lineRule="auto"/>
        <w:ind w:firstLine="709"/>
        <w:jc w:val="center"/>
        <w:rPr>
          <w:rFonts w:ascii="Times New Roman" w:eastAsia="Times New Roman" w:hAnsi="Times New Roman" w:cs="Times New Roman"/>
          <w:b/>
          <w:color w:val="000000"/>
          <w:sz w:val="24"/>
          <w:szCs w:val="24"/>
        </w:rPr>
      </w:pPr>
    </w:p>
    <w:p w14:paraId="388BA717" w14:textId="0F37AEA0" w:rsidR="00AB50CF" w:rsidRPr="00B530CB" w:rsidRDefault="00ED1CFF" w:rsidP="00CC7B42">
      <w:pPr>
        <w:numPr>
          <w:ilvl w:val="0"/>
          <w:numId w:val="1"/>
        </w:numPr>
        <w:spacing w:after="0" w:line="240" w:lineRule="auto"/>
        <w:ind w:left="1069" w:hanging="360"/>
        <w:jc w:val="both"/>
        <w:rPr>
          <w:rFonts w:ascii="Times New Roman" w:eastAsia="Times New Roman" w:hAnsi="Times New Roman" w:cs="Times New Roman"/>
          <w:sz w:val="24"/>
          <w:szCs w:val="24"/>
        </w:rPr>
      </w:pPr>
      <w:r w:rsidRPr="00B530CB">
        <w:rPr>
          <w:rFonts w:ascii="Times New Roman" w:eastAsia="Times New Roman" w:hAnsi="Times New Roman" w:cs="Times New Roman"/>
          <w:sz w:val="24"/>
          <w:szCs w:val="24"/>
        </w:rPr>
        <w:t xml:space="preserve">Mənimlə cavabdeh </w:t>
      </w:r>
      <w:r w:rsidR="00B530CB">
        <w:rPr>
          <w:rFonts w:ascii="Times New Roman" w:eastAsia="Times New Roman" w:hAnsi="Times New Roman" w:cs="Times New Roman"/>
          <w:sz w:val="24"/>
          <w:szCs w:val="24"/>
        </w:rPr>
        <w:t>________________</w:t>
      </w:r>
      <w:r w:rsidRPr="00B530CB">
        <w:rPr>
          <w:rFonts w:ascii="Times New Roman" w:eastAsia="Times New Roman" w:hAnsi="Times New Roman" w:cs="Times New Roman"/>
          <w:sz w:val="24"/>
          <w:szCs w:val="24"/>
        </w:rPr>
        <w:t>arasında</w:t>
      </w:r>
      <w:r w:rsidR="00C152BE" w:rsidRPr="00B530CB">
        <w:rPr>
          <w:rFonts w:ascii="Times New Roman" w:eastAsia="Times New Roman" w:hAnsi="Times New Roman" w:cs="Times New Roman"/>
          <w:sz w:val="24"/>
          <w:szCs w:val="24"/>
        </w:rPr>
        <w:t xml:space="preserve"> </w:t>
      </w:r>
      <w:r w:rsidR="00B530CB">
        <w:rPr>
          <w:rFonts w:ascii="Times New Roman" w:eastAsia="Times New Roman" w:hAnsi="Times New Roman" w:cs="Times New Roman"/>
          <w:sz w:val="24"/>
          <w:szCs w:val="24"/>
        </w:rPr>
        <w:t>_______________</w:t>
      </w:r>
      <w:r w:rsidR="00BB057C" w:rsidRPr="00B530CB">
        <w:rPr>
          <w:rFonts w:ascii="Times New Roman" w:eastAsia="Times New Roman" w:hAnsi="Times New Roman" w:cs="Times New Roman"/>
          <w:sz w:val="24"/>
          <w:szCs w:val="24"/>
        </w:rPr>
        <w:t xml:space="preserve">-cü ildə  </w:t>
      </w:r>
      <w:r w:rsidR="00B530CB">
        <w:rPr>
          <w:rFonts w:ascii="Times New Roman" w:eastAsia="Times New Roman" w:hAnsi="Times New Roman" w:cs="Times New Roman"/>
          <w:sz w:val="24"/>
          <w:szCs w:val="24"/>
        </w:rPr>
        <w:t>________________</w:t>
      </w:r>
      <w:r w:rsidR="00BB057C" w:rsidRPr="00B530CB">
        <w:rPr>
          <w:rFonts w:ascii="Times New Roman" w:eastAsia="Times New Roman" w:hAnsi="Times New Roman" w:cs="Times New Roman"/>
          <w:sz w:val="24"/>
          <w:szCs w:val="24"/>
        </w:rPr>
        <w:t>saylı akt qeydi ilə qeydə alınmış</w:t>
      </w:r>
      <w:r w:rsidR="003F4244" w:rsidRPr="00B530CB">
        <w:rPr>
          <w:rFonts w:ascii="Times New Roman" w:eastAsia="Times New Roman" w:hAnsi="Times New Roman" w:cs="Times New Roman"/>
          <w:sz w:val="24"/>
          <w:szCs w:val="24"/>
        </w:rPr>
        <w:t xml:space="preserve"> </w:t>
      </w:r>
      <w:r w:rsidRPr="00B530CB">
        <w:rPr>
          <w:rFonts w:ascii="Times New Roman" w:eastAsia="Times New Roman" w:hAnsi="Times New Roman" w:cs="Times New Roman"/>
          <w:sz w:val="24"/>
          <w:szCs w:val="24"/>
        </w:rPr>
        <w:t>nikahın pozulması</w:t>
      </w:r>
      <w:r w:rsidR="00BB057C" w:rsidRPr="00B530CB">
        <w:rPr>
          <w:rFonts w:ascii="Times New Roman" w:eastAsia="Times New Roman" w:hAnsi="Times New Roman" w:cs="Times New Roman"/>
          <w:sz w:val="24"/>
          <w:szCs w:val="24"/>
        </w:rPr>
        <w:t>;</w:t>
      </w:r>
    </w:p>
    <w:p w14:paraId="6095E1D7" w14:textId="3BA92212" w:rsidR="00AB50CF" w:rsidRPr="00B530CB" w:rsidRDefault="00BB057C" w:rsidP="00CC7B42">
      <w:pPr>
        <w:numPr>
          <w:ilvl w:val="0"/>
          <w:numId w:val="1"/>
        </w:numPr>
        <w:spacing w:after="0" w:line="240" w:lineRule="auto"/>
        <w:ind w:left="1069" w:hanging="360"/>
        <w:jc w:val="both"/>
        <w:rPr>
          <w:rFonts w:ascii="Times New Roman" w:eastAsia="Times New Roman" w:hAnsi="Times New Roman" w:cs="Times New Roman"/>
          <w:sz w:val="24"/>
          <w:szCs w:val="24"/>
        </w:rPr>
      </w:pPr>
      <w:r w:rsidRPr="00B530CB">
        <w:rPr>
          <w:rFonts w:ascii="Times New Roman" w:eastAsia="Times New Roman" w:hAnsi="Times New Roman" w:cs="Times New Roman"/>
          <w:sz w:val="24"/>
          <w:szCs w:val="24"/>
        </w:rPr>
        <w:t>Həmin nikahdan doğulmuş</w:t>
      </w:r>
      <w:r w:rsidR="00ED1CFF" w:rsidRPr="00B530CB">
        <w:rPr>
          <w:rFonts w:ascii="Times New Roman" w:eastAsia="Times New Roman" w:hAnsi="Times New Roman" w:cs="Times New Roman"/>
          <w:sz w:val="24"/>
          <w:szCs w:val="24"/>
        </w:rPr>
        <w:t xml:space="preserve"> olmuş </w:t>
      </w:r>
      <w:r w:rsidR="00B530CB">
        <w:rPr>
          <w:rFonts w:ascii="Times New Roman" w:eastAsia="Times New Roman" w:hAnsi="Times New Roman" w:cs="Times New Roman"/>
          <w:sz w:val="24"/>
          <w:szCs w:val="24"/>
        </w:rPr>
        <w:t>_______________</w:t>
      </w:r>
      <w:r w:rsidR="003F4244" w:rsidRPr="00B530CB">
        <w:rPr>
          <w:rFonts w:ascii="Times New Roman" w:eastAsia="Times New Roman" w:hAnsi="Times New Roman" w:cs="Times New Roman"/>
          <w:sz w:val="24"/>
          <w:szCs w:val="24"/>
        </w:rPr>
        <w:t xml:space="preserve">-ci il təvəllüdlü </w:t>
      </w:r>
      <w:r w:rsidR="00B530CB">
        <w:rPr>
          <w:rFonts w:ascii="Times New Roman" w:eastAsia="Times New Roman" w:hAnsi="Times New Roman" w:cs="Times New Roman"/>
          <w:sz w:val="24"/>
          <w:szCs w:val="24"/>
        </w:rPr>
        <w:t>__________________</w:t>
      </w:r>
      <w:r w:rsidRPr="00B530CB">
        <w:rPr>
          <w:rFonts w:ascii="Times New Roman" w:eastAsia="Times New Roman" w:hAnsi="Times New Roman" w:cs="Times New Roman"/>
          <w:sz w:val="24"/>
          <w:szCs w:val="24"/>
        </w:rPr>
        <w:t xml:space="preserve"> iddiaçı </w:t>
      </w:r>
      <w:r w:rsidR="00B530CB">
        <w:rPr>
          <w:rFonts w:ascii="Times New Roman" w:eastAsia="Times New Roman" w:hAnsi="Times New Roman" w:cs="Times New Roman"/>
          <w:sz w:val="24"/>
          <w:szCs w:val="24"/>
        </w:rPr>
        <w:t>__________________</w:t>
      </w:r>
      <w:r w:rsidRPr="00B530CB">
        <w:rPr>
          <w:rFonts w:ascii="Times New Roman" w:eastAsia="Times New Roman" w:hAnsi="Times New Roman" w:cs="Times New Roman"/>
          <w:sz w:val="24"/>
          <w:szCs w:val="24"/>
        </w:rPr>
        <w:t xml:space="preserve"> yanında saxlanılması</w:t>
      </w:r>
      <w:r w:rsidR="00ED1CFF" w:rsidRPr="00B530CB">
        <w:rPr>
          <w:rFonts w:ascii="Times New Roman" w:eastAsia="Times New Roman" w:hAnsi="Times New Roman" w:cs="Times New Roman"/>
          <w:sz w:val="24"/>
          <w:szCs w:val="24"/>
        </w:rPr>
        <w:t>;</w:t>
      </w:r>
    </w:p>
    <w:p w14:paraId="7105CFB1" w14:textId="47829FB5" w:rsidR="00AB50CF" w:rsidRPr="00B530CB" w:rsidRDefault="00BB057C" w:rsidP="00CC7B42">
      <w:pPr>
        <w:numPr>
          <w:ilvl w:val="0"/>
          <w:numId w:val="1"/>
        </w:numPr>
        <w:spacing w:after="0" w:line="240" w:lineRule="auto"/>
        <w:ind w:left="1069" w:hanging="360"/>
        <w:jc w:val="both"/>
        <w:rPr>
          <w:rFonts w:ascii="Times New Roman" w:eastAsia="Times New Roman" w:hAnsi="Times New Roman" w:cs="Times New Roman"/>
          <w:sz w:val="24"/>
          <w:szCs w:val="24"/>
        </w:rPr>
      </w:pPr>
      <w:r w:rsidRPr="00B530CB">
        <w:rPr>
          <w:rFonts w:ascii="Times New Roman" w:eastAsia="Times New Roman" w:hAnsi="Times New Roman" w:cs="Times New Roman"/>
          <w:spacing w:val="-9"/>
          <w:sz w:val="24"/>
          <w:szCs w:val="24"/>
          <w:shd w:val="clear" w:color="auto" w:fill="FFFFFF"/>
        </w:rPr>
        <w:t>azyaşlı</w:t>
      </w:r>
      <w:r w:rsidR="003F4244" w:rsidRPr="00B530CB">
        <w:rPr>
          <w:rFonts w:ascii="Times New Roman" w:eastAsia="Times New Roman" w:hAnsi="Times New Roman" w:cs="Times New Roman"/>
          <w:spacing w:val="-9"/>
          <w:sz w:val="24"/>
          <w:szCs w:val="24"/>
          <w:shd w:val="clear" w:color="auto" w:fill="FFFFFF"/>
        </w:rPr>
        <w:t xml:space="preserve"> </w:t>
      </w:r>
      <w:r w:rsidR="00B530CB">
        <w:rPr>
          <w:rFonts w:ascii="Times New Roman" w:eastAsia="Times New Roman" w:hAnsi="Times New Roman" w:cs="Times New Roman"/>
          <w:spacing w:val="-9"/>
          <w:sz w:val="24"/>
          <w:szCs w:val="24"/>
          <w:shd w:val="clear" w:color="auto" w:fill="FFFFFF"/>
        </w:rPr>
        <w:t>__________________</w:t>
      </w:r>
      <w:r w:rsidR="003F4244" w:rsidRPr="00B530CB">
        <w:rPr>
          <w:rFonts w:ascii="Times New Roman" w:eastAsia="Times New Roman" w:hAnsi="Times New Roman" w:cs="Times New Roman"/>
          <w:spacing w:val="-9"/>
          <w:sz w:val="24"/>
          <w:szCs w:val="24"/>
          <w:shd w:val="clear" w:color="auto" w:fill="FFFFFF"/>
        </w:rPr>
        <w:t xml:space="preserve"> </w:t>
      </w:r>
      <w:r w:rsidR="00360FCB" w:rsidRPr="00B530CB">
        <w:rPr>
          <w:rFonts w:ascii="Times New Roman" w:eastAsia="Times New Roman" w:hAnsi="Times New Roman" w:cs="Times New Roman"/>
          <w:spacing w:val="-9"/>
          <w:sz w:val="24"/>
          <w:szCs w:val="24"/>
          <w:shd w:val="clear" w:color="auto" w:fill="FFFFFF"/>
        </w:rPr>
        <w:t xml:space="preserve">yetkinlik yaşına çatanadək </w:t>
      </w:r>
      <w:r w:rsidR="00ED1CFF" w:rsidRPr="00B530CB">
        <w:rPr>
          <w:rFonts w:ascii="Times New Roman" w:eastAsia="Times New Roman" w:hAnsi="Times New Roman" w:cs="Times New Roman"/>
          <w:sz w:val="24"/>
          <w:szCs w:val="24"/>
        </w:rPr>
        <w:t xml:space="preserve"> saxlanılmasına görə cavabdeh </w:t>
      </w:r>
      <w:r w:rsidR="00B530CB">
        <w:rPr>
          <w:rFonts w:ascii="Times New Roman" w:eastAsia="Times New Roman" w:hAnsi="Times New Roman" w:cs="Times New Roman"/>
          <w:sz w:val="24"/>
          <w:szCs w:val="24"/>
        </w:rPr>
        <w:t>___________________________</w:t>
      </w:r>
      <w:r w:rsidR="00ED1CFF" w:rsidRPr="00B530CB">
        <w:rPr>
          <w:rFonts w:ascii="Times New Roman" w:eastAsia="Times New Roman" w:hAnsi="Times New Roman" w:cs="Times New Roman"/>
          <w:sz w:val="24"/>
          <w:szCs w:val="24"/>
        </w:rPr>
        <w:t xml:space="preserve"> hər ay sabit pul məbləğində </w:t>
      </w:r>
      <w:r w:rsidR="00B530CB">
        <w:rPr>
          <w:rFonts w:ascii="Times New Roman" w:eastAsia="Times New Roman" w:hAnsi="Times New Roman" w:cs="Times New Roman"/>
          <w:spacing w:val="-9"/>
          <w:sz w:val="24"/>
          <w:szCs w:val="24"/>
          <w:shd w:val="clear" w:color="auto" w:fill="FFFFFF"/>
        </w:rPr>
        <w:t>__________</w:t>
      </w:r>
      <w:r w:rsidR="00360FCB" w:rsidRPr="00B530CB">
        <w:rPr>
          <w:rFonts w:ascii="Times New Roman" w:eastAsia="Times New Roman" w:hAnsi="Times New Roman" w:cs="Times New Roman"/>
          <w:spacing w:val="-9"/>
          <w:sz w:val="24"/>
          <w:szCs w:val="24"/>
          <w:shd w:val="clear" w:color="auto" w:fill="FFFFFF"/>
        </w:rPr>
        <w:t xml:space="preserve"> manat məbləğində </w:t>
      </w:r>
      <w:r w:rsidR="00ED1CFF" w:rsidRPr="00B530CB">
        <w:rPr>
          <w:rFonts w:ascii="Times New Roman" w:eastAsia="Times New Roman" w:hAnsi="Times New Roman" w:cs="Times New Roman"/>
          <w:sz w:val="24"/>
          <w:szCs w:val="24"/>
        </w:rPr>
        <w:t>aliment</w:t>
      </w:r>
      <w:r w:rsidR="00360FCB" w:rsidRPr="00B530CB">
        <w:rPr>
          <w:rFonts w:ascii="Times New Roman" w:eastAsia="Times New Roman" w:hAnsi="Times New Roman" w:cs="Times New Roman"/>
          <w:sz w:val="24"/>
          <w:szCs w:val="24"/>
        </w:rPr>
        <w:t>in</w:t>
      </w:r>
      <w:r w:rsidR="00682FCE" w:rsidRPr="00B530CB">
        <w:rPr>
          <w:rFonts w:ascii="Times New Roman" w:eastAsia="Times New Roman" w:hAnsi="Times New Roman" w:cs="Times New Roman"/>
          <w:sz w:val="24"/>
          <w:szCs w:val="24"/>
        </w:rPr>
        <w:t xml:space="preserve"> tutularaq iddiaçı </w:t>
      </w:r>
      <w:r w:rsidR="00B530CB">
        <w:rPr>
          <w:rFonts w:ascii="Times New Roman" w:eastAsia="Times New Roman" w:hAnsi="Times New Roman" w:cs="Times New Roman"/>
          <w:sz w:val="24"/>
          <w:szCs w:val="24"/>
        </w:rPr>
        <w:t>______________________</w:t>
      </w:r>
      <w:r w:rsidR="00ED1CFF" w:rsidRPr="00B530CB">
        <w:rPr>
          <w:rFonts w:ascii="Times New Roman" w:eastAsia="Times New Roman" w:hAnsi="Times New Roman" w:cs="Times New Roman"/>
          <w:sz w:val="24"/>
          <w:szCs w:val="24"/>
        </w:rPr>
        <w:t xml:space="preserve"> ödənilməsi barədə qətnamə qəbul edəsiniz.</w:t>
      </w:r>
    </w:p>
    <w:p w14:paraId="06FDAA4C" w14:textId="77777777" w:rsidR="00AB50CF" w:rsidRPr="00B530CB" w:rsidRDefault="00AB50CF">
      <w:pPr>
        <w:spacing w:after="0" w:line="240" w:lineRule="auto"/>
        <w:ind w:firstLine="709"/>
        <w:jc w:val="both"/>
        <w:rPr>
          <w:rFonts w:ascii="Times New Roman" w:eastAsia="Times New Roman" w:hAnsi="Times New Roman" w:cs="Times New Roman"/>
          <w:sz w:val="24"/>
          <w:szCs w:val="24"/>
        </w:rPr>
      </w:pPr>
    </w:p>
    <w:p w14:paraId="4C7AD5CA" w14:textId="77777777" w:rsidR="00AB50CF" w:rsidRPr="00B530CB" w:rsidRDefault="00AB50CF">
      <w:pPr>
        <w:spacing w:after="0" w:line="240" w:lineRule="auto"/>
        <w:ind w:firstLine="709"/>
        <w:jc w:val="both"/>
        <w:rPr>
          <w:rFonts w:ascii="Times New Roman" w:eastAsia="Times New Roman" w:hAnsi="Times New Roman" w:cs="Times New Roman"/>
          <w:b/>
          <w:sz w:val="24"/>
          <w:szCs w:val="24"/>
        </w:rPr>
      </w:pPr>
    </w:p>
    <w:p w14:paraId="38343356" w14:textId="51CF737A" w:rsidR="00743CB5" w:rsidRPr="00B530CB" w:rsidRDefault="00ED1CFF" w:rsidP="00743CB5">
      <w:pPr>
        <w:spacing w:after="0" w:line="240" w:lineRule="auto"/>
        <w:ind w:left="709"/>
        <w:rPr>
          <w:rFonts w:ascii="Times New Roman" w:eastAsia="Times New Roman" w:hAnsi="Times New Roman" w:cs="Times New Roman"/>
          <w:i/>
          <w:iCs/>
          <w:sz w:val="24"/>
          <w:szCs w:val="24"/>
        </w:rPr>
      </w:pPr>
      <w:r w:rsidRPr="00B530CB">
        <w:rPr>
          <w:rFonts w:ascii="Times New Roman" w:eastAsia="Times New Roman" w:hAnsi="Times New Roman" w:cs="Times New Roman"/>
          <w:b/>
          <w:sz w:val="24"/>
          <w:szCs w:val="24"/>
        </w:rPr>
        <w:br/>
      </w:r>
      <w:r w:rsidRPr="00B530CB">
        <w:rPr>
          <w:rFonts w:ascii="Times New Roman" w:eastAsia="Times New Roman" w:hAnsi="Times New Roman" w:cs="Times New Roman"/>
          <w:b/>
          <w:i/>
          <w:iCs/>
          <w:sz w:val="24"/>
          <w:szCs w:val="24"/>
        </w:rPr>
        <w:t>Qoşma</w:t>
      </w:r>
      <w:r w:rsidRPr="00B530CB">
        <w:rPr>
          <w:rFonts w:ascii="Times New Roman" w:eastAsia="Times New Roman" w:hAnsi="Times New Roman" w:cs="Times New Roman"/>
          <w:i/>
          <w:iCs/>
          <w:sz w:val="24"/>
          <w:szCs w:val="24"/>
        </w:rPr>
        <w:t>:</w:t>
      </w:r>
    </w:p>
    <w:p w14:paraId="1E8DF107" w14:textId="77777777" w:rsidR="00C152BE" w:rsidRPr="00B530CB" w:rsidRDefault="00C152BE" w:rsidP="00743CB5">
      <w:pPr>
        <w:spacing w:after="0" w:line="240" w:lineRule="auto"/>
        <w:ind w:left="709"/>
        <w:rPr>
          <w:rFonts w:ascii="Times New Roman" w:eastAsia="Times New Roman" w:hAnsi="Times New Roman" w:cs="Times New Roman"/>
          <w:sz w:val="24"/>
          <w:szCs w:val="24"/>
        </w:rPr>
      </w:pPr>
    </w:p>
    <w:p w14:paraId="3230E01C" w14:textId="128CA21F" w:rsidR="00AB50CF" w:rsidRPr="00B530CB" w:rsidRDefault="00ED1CFF" w:rsidP="00743CB5">
      <w:pPr>
        <w:pStyle w:val="ListParagraph"/>
        <w:numPr>
          <w:ilvl w:val="0"/>
          <w:numId w:val="4"/>
        </w:numPr>
        <w:spacing w:after="0" w:line="240" w:lineRule="auto"/>
        <w:rPr>
          <w:rFonts w:ascii="Times New Roman" w:eastAsia="Times New Roman" w:hAnsi="Times New Roman" w:cs="Times New Roman"/>
          <w:sz w:val="24"/>
          <w:szCs w:val="24"/>
        </w:rPr>
      </w:pPr>
      <w:r w:rsidRPr="00B530CB">
        <w:rPr>
          <w:rFonts w:ascii="Times New Roman" w:eastAsia="Times New Roman" w:hAnsi="Times New Roman" w:cs="Times New Roman"/>
          <w:sz w:val="24"/>
          <w:szCs w:val="24"/>
        </w:rPr>
        <w:t>İddia ərizəsinin surəti</w:t>
      </w:r>
      <w:r w:rsidR="00360FCB" w:rsidRPr="00B530CB">
        <w:rPr>
          <w:rFonts w:ascii="Times New Roman" w:eastAsia="Times New Roman" w:hAnsi="Times New Roman" w:cs="Times New Roman"/>
          <w:sz w:val="24"/>
          <w:szCs w:val="24"/>
        </w:rPr>
        <w:t>;</w:t>
      </w:r>
    </w:p>
    <w:p w14:paraId="18125F6D" w14:textId="28E7CD81" w:rsidR="00AB50CF" w:rsidRPr="00B530CB" w:rsidRDefault="00ED1CFF" w:rsidP="00743CB5">
      <w:pPr>
        <w:pStyle w:val="ListParagraph"/>
        <w:numPr>
          <w:ilvl w:val="0"/>
          <w:numId w:val="4"/>
        </w:numPr>
        <w:spacing w:after="0" w:line="240" w:lineRule="auto"/>
        <w:rPr>
          <w:rFonts w:ascii="Times New Roman" w:eastAsia="Times New Roman" w:hAnsi="Times New Roman" w:cs="Times New Roman"/>
          <w:b/>
          <w:sz w:val="24"/>
          <w:szCs w:val="24"/>
        </w:rPr>
      </w:pPr>
      <w:r w:rsidRPr="00B530CB">
        <w:rPr>
          <w:rFonts w:ascii="Times New Roman" w:eastAsia="Times New Roman" w:hAnsi="Times New Roman" w:cs="Times New Roman"/>
          <w:sz w:val="24"/>
          <w:szCs w:val="24"/>
        </w:rPr>
        <w:t>Nikah haqqında şəhadətnamə</w:t>
      </w:r>
      <w:r w:rsidRPr="00B530CB">
        <w:rPr>
          <w:rFonts w:ascii="Times New Roman" w:eastAsia="Times New Roman" w:hAnsi="Times New Roman" w:cs="Times New Roman"/>
          <w:b/>
          <w:sz w:val="24"/>
          <w:szCs w:val="24"/>
        </w:rPr>
        <w:t>;</w:t>
      </w:r>
    </w:p>
    <w:p w14:paraId="13E3967E" w14:textId="77777777" w:rsidR="00AB50CF" w:rsidRPr="00B530CB" w:rsidRDefault="00ED1CFF" w:rsidP="00743CB5">
      <w:pPr>
        <w:pStyle w:val="ListParagraph"/>
        <w:numPr>
          <w:ilvl w:val="0"/>
          <w:numId w:val="4"/>
        </w:numPr>
        <w:spacing w:after="0" w:line="240" w:lineRule="auto"/>
        <w:rPr>
          <w:rFonts w:ascii="Times New Roman" w:eastAsia="Times New Roman" w:hAnsi="Times New Roman" w:cs="Times New Roman"/>
          <w:b/>
          <w:sz w:val="24"/>
          <w:szCs w:val="24"/>
        </w:rPr>
      </w:pPr>
      <w:r w:rsidRPr="00B530CB">
        <w:rPr>
          <w:rFonts w:ascii="Times New Roman" w:eastAsia="Times New Roman" w:hAnsi="Times New Roman" w:cs="Times New Roman"/>
          <w:sz w:val="24"/>
          <w:szCs w:val="24"/>
        </w:rPr>
        <w:t>Doğum</w:t>
      </w:r>
      <w:r w:rsidRPr="00B530CB">
        <w:rPr>
          <w:rFonts w:ascii="Times New Roman" w:eastAsia="Times New Roman" w:hAnsi="Times New Roman" w:cs="Times New Roman"/>
          <w:b/>
          <w:sz w:val="24"/>
          <w:szCs w:val="24"/>
        </w:rPr>
        <w:t xml:space="preserve"> </w:t>
      </w:r>
      <w:r w:rsidRPr="00B530CB">
        <w:rPr>
          <w:rFonts w:ascii="Times New Roman" w:eastAsia="Times New Roman" w:hAnsi="Times New Roman" w:cs="Times New Roman"/>
          <w:sz w:val="24"/>
          <w:szCs w:val="24"/>
        </w:rPr>
        <w:t>haqqında</w:t>
      </w:r>
      <w:r w:rsidRPr="00B530CB">
        <w:rPr>
          <w:rFonts w:ascii="Times New Roman" w:eastAsia="Times New Roman" w:hAnsi="Times New Roman" w:cs="Times New Roman"/>
          <w:b/>
          <w:sz w:val="24"/>
          <w:szCs w:val="24"/>
        </w:rPr>
        <w:t xml:space="preserve"> </w:t>
      </w:r>
      <w:r w:rsidRPr="00B530CB">
        <w:rPr>
          <w:rFonts w:ascii="Times New Roman" w:eastAsia="Times New Roman" w:hAnsi="Times New Roman" w:cs="Times New Roman"/>
          <w:sz w:val="24"/>
          <w:szCs w:val="24"/>
        </w:rPr>
        <w:t>şəhadətnamənin notarial təsdiq edilmiş surəti;</w:t>
      </w:r>
    </w:p>
    <w:p w14:paraId="1D11149A" w14:textId="4E10DA8D" w:rsidR="00AB50CF" w:rsidRPr="00B530CB" w:rsidRDefault="00ED1CFF" w:rsidP="00743CB5">
      <w:pPr>
        <w:pStyle w:val="ListParagraph"/>
        <w:numPr>
          <w:ilvl w:val="0"/>
          <w:numId w:val="4"/>
        </w:numPr>
        <w:spacing w:after="0" w:line="240" w:lineRule="auto"/>
        <w:rPr>
          <w:rFonts w:ascii="Times New Roman" w:eastAsia="Times New Roman" w:hAnsi="Times New Roman" w:cs="Times New Roman"/>
          <w:b/>
          <w:sz w:val="24"/>
          <w:szCs w:val="24"/>
        </w:rPr>
      </w:pPr>
      <w:r w:rsidRPr="00B530CB">
        <w:rPr>
          <w:rFonts w:ascii="Times New Roman" w:eastAsia="Times New Roman" w:hAnsi="Times New Roman" w:cs="Times New Roman"/>
          <w:sz w:val="24"/>
          <w:szCs w:val="24"/>
        </w:rPr>
        <w:t>MAPS-dan arayış</w:t>
      </w:r>
      <w:r w:rsidR="00360FCB" w:rsidRPr="00B530CB">
        <w:rPr>
          <w:rFonts w:ascii="Times New Roman" w:eastAsia="Times New Roman" w:hAnsi="Times New Roman" w:cs="Times New Roman"/>
          <w:sz w:val="24"/>
          <w:szCs w:val="24"/>
        </w:rPr>
        <w:t>ı;</w:t>
      </w:r>
    </w:p>
    <w:p w14:paraId="779D44A9" w14:textId="671055F0" w:rsidR="00682FCE" w:rsidRPr="00B530CB" w:rsidRDefault="00682FCE" w:rsidP="00743CB5">
      <w:pPr>
        <w:pStyle w:val="ListParagraph"/>
        <w:numPr>
          <w:ilvl w:val="0"/>
          <w:numId w:val="4"/>
        </w:numPr>
        <w:spacing w:after="0" w:line="240" w:lineRule="auto"/>
        <w:rPr>
          <w:rFonts w:ascii="Times New Roman" w:eastAsia="Times New Roman" w:hAnsi="Times New Roman" w:cs="Times New Roman"/>
          <w:b/>
          <w:sz w:val="24"/>
          <w:szCs w:val="24"/>
        </w:rPr>
      </w:pPr>
      <w:r w:rsidRPr="00B530CB">
        <w:rPr>
          <w:rFonts w:ascii="Times New Roman" w:eastAsia="Times New Roman" w:hAnsi="Times New Roman" w:cs="Times New Roman"/>
          <w:sz w:val="24"/>
          <w:szCs w:val="24"/>
        </w:rPr>
        <w:t>İMS barədə arayış</w:t>
      </w:r>
    </w:p>
    <w:p w14:paraId="78BDC654" w14:textId="23865F1F" w:rsidR="00E520B1" w:rsidRPr="00B530CB" w:rsidRDefault="00E520B1" w:rsidP="00743CB5">
      <w:pPr>
        <w:pStyle w:val="ListParagraph"/>
        <w:numPr>
          <w:ilvl w:val="0"/>
          <w:numId w:val="4"/>
        </w:numPr>
        <w:spacing w:after="0" w:line="240" w:lineRule="auto"/>
        <w:rPr>
          <w:rFonts w:ascii="Times New Roman" w:eastAsia="Times New Roman" w:hAnsi="Times New Roman" w:cs="Times New Roman"/>
          <w:b/>
          <w:sz w:val="24"/>
          <w:szCs w:val="24"/>
        </w:rPr>
      </w:pPr>
      <w:r w:rsidRPr="00B530CB">
        <w:rPr>
          <w:rFonts w:ascii="Times New Roman" w:eastAsia="Times New Roman" w:hAnsi="Times New Roman" w:cs="Times New Roman"/>
          <w:sz w:val="24"/>
          <w:szCs w:val="24"/>
        </w:rPr>
        <w:t>Mediasiya xərcinin ödənilməsi barədə qəbz</w:t>
      </w:r>
    </w:p>
    <w:p w14:paraId="33500D98" w14:textId="34903CAF" w:rsidR="00AB50CF" w:rsidRPr="00B530CB" w:rsidRDefault="00ED1CFF" w:rsidP="00743CB5">
      <w:pPr>
        <w:pStyle w:val="ListParagraph"/>
        <w:numPr>
          <w:ilvl w:val="0"/>
          <w:numId w:val="4"/>
        </w:numPr>
        <w:spacing w:after="0" w:line="240" w:lineRule="auto"/>
        <w:rPr>
          <w:rFonts w:ascii="Times New Roman" w:eastAsia="Times New Roman" w:hAnsi="Times New Roman" w:cs="Times New Roman"/>
          <w:b/>
          <w:sz w:val="24"/>
          <w:szCs w:val="24"/>
        </w:rPr>
      </w:pPr>
      <w:r w:rsidRPr="00B530CB">
        <w:rPr>
          <w:rFonts w:ascii="Times New Roman" w:eastAsia="Times New Roman" w:hAnsi="Times New Roman" w:cs="Times New Roman"/>
          <w:sz w:val="24"/>
          <w:szCs w:val="24"/>
        </w:rPr>
        <w:t>Şəxsiyyət vəsiqəsinin surəti;</w:t>
      </w:r>
    </w:p>
    <w:p w14:paraId="1C74DAD8" w14:textId="786C5DC2" w:rsidR="00360FCB" w:rsidRPr="00B530CB" w:rsidRDefault="00743CB5" w:rsidP="00743CB5">
      <w:pPr>
        <w:pStyle w:val="ListParagraph"/>
        <w:numPr>
          <w:ilvl w:val="0"/>
          <w:numId w:val="4"/>
        </w:numPr>
        <w:spacing w:after="0" w:line="240" w:lineRule="auto"/>
        <w:rPr>
          <w:rFonts w:ascii="Times New Roman" w:eastAsia="Times New Roman" w:hAnsi="Times New Roman" w:cs="Times New Roman"/>
          <w:b/>
          <w:sz w:val="24"/>
          <w:szCs w:val="24"/>
        </w:rPr>
      </w:pPr>
      <w:r w:rsidRPr="00B530CB">
        <w:rPr>
          <w:rFonts w:ascii="Times New Roman" w:eastAsia="Times New Roman" w:hAnsi="Times New Roman" w:cs="Times New Roman"/>
          <w:bCs/>
          <w:sz w:val="24"/>
          <w:szCs w:val="24"/>
        </w:rPr>
        <w:t>M</w:t>
      </w:r>
      <w:r w:rsidR="00360FCB" w:rsidRPr="00B530CB">
        <w:rPr>
          <w:rFonts w:ascii="Times New Roman" w:eastAsia="Times New Roman" w:hAnsi="Times New Roman" w:cs="Times New Roman"/>
          <w:bCs/>
          <w:sz w:val="24"/>
          <w:szCs w:val="24"/>
        </w:rPr>
        <w:t>əcburi köçkün vəsiqəsinin surəti</w:t>
      </w:r>
      <w:r w:rsidR="00360FCB" w:rsidRPr="00B530CB">
        <w:rPr>
          <w:rFonts w:ascii="Times New Roman" w:eastAsia="Times New Roman" w:hAnsi="Times New Roman" w:cs="Times New Roman"/>
          <w:b/>
          <w:sz w:val="24"/>
          <w:szCs w:val="24"/>
        </w:rPr>
        <w:t>.</w:t>
      </w:r>
    </w:p>
    <w:p w14:paraId="638B0D26" w14:textId="5FC39F89" w:rsidR="00360FCB" w:rsidRPr="00B530CB" w:rsidRDefault="00743CB5" w:rsidP="00743CB5">
      <w:pPr>
        <w:pStyle w:val="ListParagraph"/>
        <w:numPr>
          <w:ilvl w:val="0"/>
          <w:numId w:val="4"/>
        </w:numPr>
        <w:spacing w:after="0" w:line="240" w:lineRule="auto"/>
        <w:rPr>
          <w:rFonts w:ascii="Times New Roman" w:eastAsia="Times New Roman" w:hAnsi="Times New Roman" w:cs="Times New Roman"/>
          <w:bCs/>
          <w:sz w:val="24"/>
          <w:szCs w:val="24"/>
        </w:rPr>
      </w:pPr>
      <w:r w:rsidRPr="00B530CB">
        <w:rPr>
          <w:rFonts w:ascii="Times New Roman" w:eastAsia="Times New Roman" w:hAnsi="Times New Roman" w:cs="Times New Roman"/>
          <w:bCs/>
          <w:sz w:val="24"/>
          <w:szCs w:val="24"/>
        </w:rPr>
        <w:t xml:space="preserve">Etibarnamə. </w:t>
      </w:r>
    </w:p>
    <w:p w14:paraId="6ECC2428" w14:textId="26DED7FD" w:rsidR="00682FCE" w:rsidRPr="00B530CB" w:rsidRDefault="00682FCE" w:rsidP="00743CB5">
      <w:pPr>
        <w:pStyle w:val="ListParagraph"/>
        <w:numPr>
          <w:ilvl w:val="0"/>
          <w:numId w:val="4"/>
        </w:numPr>
        <w:spacing w:after="0" w:line="240" w:lineRule="auto"/>
        <w:rPr>
          <w:rFonts w:ascii="Times New Roman" w:eastAsia="Times New Roman" w:hAnsi="Times New Roman" w:cs="Times New Roman"/>
          <w:bCs/>
          <w:sz w:val="24"/>
          <w:szCs w:val="24"/>
        </w:rPr>
      </w:pPr>
      <w:r w:rsidRPr="00B530CB">
        <w:rPr>
          <w:rFonts w:ascii="Times New Roman" w:eastAsia="Times New Roman" w:hAnsi="Times New Roman" w:cs="Times New Roman"/>
          <w:bCs/>
          <w:sz w:val="24"/>
          <w:szCs w:val="24"/>
        </w:rPr>
        <w:t>Order</w:t>
      </w:r>
    </w:p>
    <w:p w14:paraId="3CFE7B92" w14:textId="77777777" w:rsidR="00AB50CF" w:rsidRPr="00B530CB" w:rsidRDefault="00AB50CF" w:rsidP="00743CB5">
      <w:pPr>
        <w:spacing w:after="0" w:line="240" w:lineRule="auto"/>
        <w:jc w:val="both"/>
        <w:rPr>
          <w:rFonts w:ascii="Times New Roman" w:eastAsia="Times New Roman" w:hAnsi="Times New Roman" w:cs="Times New Roman"/>
          <w:b/>
          <w:sz w:val="24"/>
          <w:szCs w:val="24"/>
        </w:rPr>
      </w:pPr>
    </w:p>
    <w:p w14:paraId="7324D381" w14:textId="66D2E549" w:rsidR="00743CB5" w:rsidRPr="00B530CB" w:rsidRDefault="00743CB5" w:rsidP="00743CB5">
      <w:pPr>
        <w:spacing w:after="0" w:line="240" w:lineRule="auto"/>
        <w:ind w:left="720"/>
        <w:jc w:val="both"/>
        <w:rPr>
          <w:rFonts w:ascii="Times New Roman" w:eastAsia="Times New Roman" w:hAnsi="Times New Roman" w:cs="Times New Roman"/>
          <w:bCs/>
          <w:i/>
          <w:iCs/>
          <w:sz w:val="24"/>
          <w:szCs w:val="24"/>
        </w:rPr>
      </w:pPr>
    </w:p>
    <w:p w14:paraId="0C171B7D" w14:textId="1964DA53" w:rsidR="00AB50CF" w:rsidRDefault="00B54D65" w:rsidP="00B54D65">
      <w:pPr>
        <w:spacing w:after="0" w:line="240" w:lineRule="auto"/>
        <w:rPr>
          <w:rFonts w:ascii="Times New Roman" w:eastAsia="Times New Roman" w:hAnsi="Times New Roman" w:cs="Times New Roman"/>
          <w:b/>
          <w:spacing w:val="-9"/>
          <w:sz w:val="24"/>
          <w:szCs w:val="24"/>
          <w:shd w:val="clear" w:color="auto" w:fill="FFFFFF"/>
        </w:rPr>
      </w:pPr>
      <w:r w:rsidRPr="00B530CB">
        <w:rPr>
          <w:rFonts w:ascii="Times New Roman" w:eastAsia="Times New Roman" w:hAnsi="Times New Roman" w:cs="Times New Roman"/>
          <w:b/>
          <w:sz w:val="24"/>
          <w:szCs w:val="24"/>
        </w:rPr>
        <w:lastRenderedPageBreak/>
        <w:t xml:space="preserve">İddiaçı </w:t>
      </w:r>
      <w:r w:rsidR="00B530CB">
        <w:rPr>
          <w:rFonts w:ascii="Times New Roman" w:eastAsia="Times New Roman" w:hAnsi="Times New Roman" w:cs="Times New Roman"/>
          <w:b/>
          <w:sz w:val="24"/>
          <w:szCs w:val="24"/>
        </w:rPr>
        <w:t>__________</w:t>
      </w:r>
      <w:r w:rsidRPr="00B530CB">
        <w:rPr>
          <w:rFonts w:ascii="Times New Roman" w:eastAsia="Times New Roman" w:hAnsi="Times New Roman" w:cs="Times New Roman"/>
          <w:b/>
          <w:spacing w:val="-9"/>
          <w:sz w:val="24"/>
          <w:szCs w:val="24"/>
          <w:shd w:val="clear" w:color="auto" w:fill="FFFFFF"/>
        </w:rPr>
        <w:t xml:space="preserve">                                           </w:t>
      </w:r>
    </w:p>
    <w:p w14:paraId="184E6506" w14:textId="128667A8" w:rsidR="00B530CB" w:rsidRDefault="00B530CB" w:rsidP="00B54D65">
      <w:pPr>
        <w:spacing w:after="0" w:line="240" w:lineRule="auto"/>
        <w:rPr>
          <w:rFonts w:ascii="Times New Roman" w:eastAsia="Times New Roman" w:hAnsi="Times New Roman" w:cs="Times New Roman"/>
          <w:b/>
          <w:spacing w:val="-9"/>
          <w:sz w:val="24"/>
          <w:szCs w:val="24"/>
          <w:shd w:val="clear" w:color="auto" w:fill="FFFFFF"/>
        </w:rPr>
      </w:pPr>
    </w:p>
    <w:p w14:paraId="51464244" w14:textId="4D186EF4" w:rsidR="00B530CB" w:rsidRPr="00B530CB" w:rsidRDefault="00B530CB" w:rsidP="00B54D65">
      <w:pPr>
        <w:spacing w:after="0" w:line="240" w:lineRule="auto"/>
        <w:rPr>
          <w:rFonts w:ascii="Times New Roman" w:eastAsia="Times New Roman" w:hAnsi="Times New Roman" w:cs="Times New Roman"/>
          <w:b/>
          <w:spacing w:val="-9"/>
          <w:sz w:val="24"/>
          <w:szCs w:val="24"/>
          <w:shd w:val="clear" w:color="auto" w:fill="FFFFFF"/>
        </w:rPr>
      </w:pPr>
      <w:r>
        <w:rPr>
          <w:rFonts w:ascii="Times New Roman" w:eastAsia="Times New Roman" w:hAnsi="Times New Roman" w:cs="Times New Roman"/>
          <w:b/>
          <w:spacing w:val="-9"/>
          <w:sz w:val="24"/>
          <w:szCs w:val="24"/>
          <w:shd w:val="clear" w:color="auto" w:fill="FFFFFF"/>
        </w:rPr>
        <w:t>Tarix: ____________</w:t>
      </w:r>
    </w:p>
    <w:p w14:paraId="6E876E6D" w14:textId="77777777" w:rsidR="00743CB5" w:rsidRPr="00B530CB" w:rsidRDefault="00743CB5" w:rsidP="00743CB5">
      <w:pPr>
        <w:spacing w:after="0" w:line="240" w:lineRule="auto"/>
        <w:jc w:val="right"/>
        <w:rPr>
          <w:rFonts w:ascii="Times New Roman" w:eastAsia="Times New Roman" w:hAnsi="Times New Roman" w:cs="Times New Roman"/>
          <w:b/>
          <w:sz w:val="24"/>
          <w:szCs w:val="24"/>
        </w:rPr>
      </w:pPr>
    </w:p>
    <w:p w14:paraId="50409350" w14:textId="4226B911" w:rsidR="00AB50CF" w:rsidRPr="00B530CB" w:rsidRDefault="00743CB5" w:rsidP="00743CB5">
      <w:pPr>
        <w:spacing w:after="0" w:line="240" w:lineRule="auto"/>
        <w:rPr>
          <w:rFonts w:ascii="Times New Roman" w:eastAsia="Times New Roman" w:hAnsi="Times New Roman" w:cs="Times New Roman"/>
          <w:b/>
          <w:sz w:val="24"/>
          <w:szCs w:val="24"/>
        </w:rPr>
      </w:pPr>
      <w:r w:rsidRPr="00B530CB">
        <w:rPr>
          <w:rFonts w:ascii="Times New Roman" w:eastAsia="Times New Roman" w:hAnsi="Times New Roman" w:cs="Times New Roman"/>
          <w:b/>
          <w:sz w:val="24"/>
          <w:szCs w:val="24"/>
        </w:rPr>
        <w:t xml:space="preserve">                                                                       </w:t>
      </w:r>
    </w:p>
    <w:sectPr w:rsidR="00AB50CF" w:rsidRPr="00B530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9F0"/>
    <w:multiLevelType w:val="multilevel"/>
    <w:tmpl w:val="9DCE7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B3D51"/>
    <w:multiLevelType w:val="hybridMultilevel"/>
    <w:tmpl w:val="0DD6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75B8B"/>
    <w:multiLevelType w:val="multilevel"/>
    <w:tmpl w:val="493266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806811"/>
    <w:multiLevelType w:val="hybridMultilevel"/>
    <w:tmpl w:val="62F26112"/>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16cid:durableId="1194466130">
    <w:abstractNumId w:val="2"/>
  </w:num>
  <w:num w:numId="2" w16cid:durableId="967010377">
    <w:abstractNumId w:val="0"/>
  </w:num>
  <w:num w:numId="3" w16cid:durableId="1904825399">
    <w:abstractNumId w:val="3"/>
  </w:num>
  <w:num w:numId="4" w16cid:durableId="1067649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CF"/>
    <w:rsid w:val="00120DE4"/>
    <w:rsid w:val="00135404"/>
    <w:rsid w:val="001830EB"/>
    <w:rsid w:val="002034F8"/>
    <w:rsid w:val="00204E5C"/>
    <w:rsid w:val="00272B96"/>
    <w:rsid w:val="002A1F08"/>
    <w:rsid w:val="002E3716"/>
    <w:rsid w:val="002E75EC"/>
    <w:rsid w:val="00332EB6"/>
    <w:rsid w:val="00360FCB"/>
    <w:rsid w:val="003F2D72"/>
    <w:rsid w:val="003F4244"/>
    <w:rsid w:val="00441782"/>
    <w:rsid w:val="00443119"/>
    <w:rsid w:val="004C4471"/>
    <w:rsid w:val="00594B2D"/>
    <w:rsid w:val="00644019"/>
    <w:rsid w:val="006615E3"/>
    <w:rsid w:val="00682FCE"/>
    <w:rsid w:val="006F0426"/>
    <w:rsid w:val="00743CB5"/>
    <w:rsid w:val="007638EA"/>
    <w:rsid w:val="00771E4F"/>
    <w:rsid w:val="0078225D"/>
    <w:rsid w:val="00895673"/>
    <w:rsid w:val="008D4581"/>
    <w:rsid w:val="009057D7"/>
    <w:rsid w:val="00922EB2"/>
    <w:rsid w:val="0092355E"/>
    <w:rsid w:val="00AA7D73"/>
    <w:rsid w:val="00AB50CF"/>
    <w:rsid w:val="00B10AF6"/>
    <w:rsid w:val="00B13F43"/>
    <w:rsid w:val="00B530CB"/>
    <w:rsid w:val="00B54D65"/>
    <w:rsid w:val="00B575D2"/>
    <w:rsid w:val="00BB057C"/>
    <w:rsid w:val="00C152BE"/>
    <w:rsid w:val="00C22A68"/>
    <w:rsid w:val="00C26C9C"/>
    <w:rsid w:val="00C7690A"/>
    <w:rsid w:val="00C8243C"/>
    <w:rsid w:val="00CB4104"/>
    <w:rsid w:val="00CC22B2"/>
    <w:rsid w:val="00CC7B42"/>
    <w:rsid w:val="00E520B1"/>
    <w:rsid w:val="00EC3EA6"/>
    <w:rsid w:val="00ED1CFF"/>
    <w:rsid w:val="00EF6B62"/>
    <w:rsid w:val="00FE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A924"/>
  <w15:docId w15:val="{ECBBAC14-973C-4C39-9402-6464D472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2EDB3-D1CD-4023-B8D4-C88B63C0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1333</Words>
  <Characters>7603</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dc:creator>
  <cp:lastModifiedBy>suley</cp:lastModifiedBy>
  <cp:revision>4</cp:revision>
  <dcterms:created xsi:type="dcterms:W3CDTF">2023-03-14T07:31:00Z</dcterms:created>
  <dcterms:modified xsi:type="dcterms:W3CDTF">2023-03-14T07:33:00Z</dcterms:modified>
</cp:coreProperties>
</file>